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51" w:rsidRDefault="00BF7051" w:rsidP="005D4A52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Порядок  денний </w:t>
      </w:r>
      <w:r>
        <w:rPr>
          <w:sz w:val="28"/>
          <w:szCs w:val="28"/>
        </w:rPr>
        <w:t>двадцять першої сесії сьомого скликання від 23.10.2017</w:t>
      </w:r>
    </w:p>
    <w:p w:rsidR="00BF7051" w:rsidRDefault="00BF7051" w:rsidP="005D4A52">
      <w:pPr>
        <w:jc w:val="center"/>
        <w:rPr>
          <w:sz w:val="28"/>
          <w:szCs w:val="28"/>
        </w:rPr>
      </w:pPr>
    </w:p>
    <w:p w:rsidR="00BF7051" w:rsidRPr="005D4A52" w:rsidRDefault="00BF7051" w:rsidP="005D4A5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виконання сільського бюджету за 9 місяців 2017 року.</w:t>
      </w:r>
    </w:p>
    <w:p w:rsidR="00BF7051" w:rsidRPr="005D4A52" w:rsidRDefault="00BF7051" w:rsidP="005D4A5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надання іншої субвенції районному бюджету.</w:t>
      </w:r>
    </w:p>
    <w:p w:rsidR="00BF7051" w:rsidRPr="005D4A52" w:rsidRDefault="00BF7051" w:rsidP="005D4A5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внесення змін до сільського бюджету на 2017 рік.</w:t>
      </w:r>
    </w:p>
    <w:p w:rsidR="00BF7051" w:rsidRPr="00761EF3" w:rsidRDefault="00BF7051" w:rsidP="005D4A5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затвердження розпоряджень сільського голови, виданих за період з 21липня 2017 року по 23 жовтня 2017 року.</w:t>
      </w:r>
    </w:p>
    <w:p w:rsidR="00BF7051" w:rsidRPr="00761EF3" w:rsidRDefault="00BF7051" w:rsidP="005D4A5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доручення сільському голові по заключенню угоди.</w:t>
      </w: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761EF3">
      <w:pPr>
        <w:jc w:val="both"/>
        <w:rPr>
          <w:sz w:val="28"/>
          <w:szCs w:val="28"/>
        </w:rPr>
      </w:pPr>
    </w:p>
    <w:p w:rsidR="00BF7051" w:rsidRDefault="00BF7051" w:rsidP="00F021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 поіменного голосування депутатів  Мусіївської сільської ради 7 скликання 23.10.2017 р.</w:t>
      </w:r>
    </w:p>
    <w:p w:rsidR="00BF7051" w:rsidRDefault="00BF7051" w:rsidP="00761EF3">
      <w:pPr>
        <w:jc w:val="both"/>
        <w:rPr>
          <w:sz w:val="28"/>
          <w:szCs w:val="28"/>
        </w:rPr>
      </w:pPr>
    </w:p>
    <w:tbl>
      <w:tblPr>
        <w:tblW w:w="11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142"/>
        <w:gridCol w:w="991"/>
        <w:gridCol w:w="851"/>
        <w:gridCol w:w="992"/>
        <w:gridCol w:w="851"/>
        <w:gridCol w:w="851"/>
        <w:gridCol w:w="851"/>
      </w:tblGrid>
      <w:tr w:rsidR="00BF7051" w:rsidTr="00F02186">
        <w:trPr>
          <w:cantSplit/>
          <w:trHeight w:val="1550"/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п/п </w:t>
            </w:r>
          </w:p>
        </w:tc>
        <w:tc>
          <w:tcPr>
            <w:tcW w:w="4142" w:type="dxa"/>
            <w:tcBorders>
              <w:tr2bl w:val="single" w:sz="4" w:space="0" w:color="auto"/>
            </w:tcBorders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Прізвище, ім’я,</w:t>
            </w:r>
          </w:p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батькові                                            </w:t>
            </w:r>
          </w:p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</w:p>
          <w:p w:rsidR="00BF7051" w:rsidRDefault="00BF7051" w:rsidP="00974E0A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питання</w:t>
            </w:r>
          </w:p>
          <w:p w:rsidR="00BF7051" w:rsidRDefault="00BF7051" w:rsidP="00974E0A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порядку</w:t>
            </w:r>
          </w:p>
          <w:p w:rsidR="00BF7051" w:rsidRDefault="00BF7051" w:rsidP="00974E0A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денного</w:t>
            </w:r>
          </w:p>
        </w:tc>
        <w:tc>
          <w:tcPr>
            <w:tcW w:w="991" w:type="dxa"/>
            <w:textDirection w:val="btLr"/>
          </w:tcPr>
          <w:p w:rsidR="00BF7051" w:rsidRDefault="00BF7051" w:rsidP="00974E0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851" w:type="dxa"/>
            <w:vAlign w:val="center"/>
          </w:tcPr>
          <w:p w:rsidR="00BF7051" w:rsidRDefault="00BF7051" w:rsidP="00F02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BF7051" w:rsidRDefault="00BF7051" w:rsidP="00F02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BF7051" w:rsidRDefault="00BF7051" w:rsidP="00F02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BF7051" w:rsidRDefault="00BF7051" w:rsidP="00F02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BF7051" w:rsidRDefault="00BF7051" w:rsidP="00F02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Кривульчак Петро Петрович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Устименко Микола Григорович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Ганжела Наталія Григорівна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991" w:type="dxa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992" w:type="dxa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Лілітка Ірина Вікторвна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F7051" w:rsidTr="00974E0A">
        <w:trPr>
          <w:jc w:val="center"/>
        </w:trPr>
        <w:tc>
          <w:tcPr>
            <w:tcW w:w="1809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142" w:type="dxa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Стрига Наталія Володимирівна</w:t>
            </w:r>
          </w:p>
        </w:tc>
        <w:tc>
          <w:tcPr>
            <w:tcW w:w="991" w:type="dxa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992" w:type="dxa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BF7051" w:rsidTr="00974E0A">
        <w:trPr>
          <w:trHeight w:val="263"/>
          <w:jc w:val="center"/>
        </w:trPr>
        <w:tc>
          <w:tcPr>
            <w:tcW w:w="5951" w:type="dxa"/>
            <w:gridSpan w:val="2"/>
          </w:tcPr>
          <w:p w:rsidR="00BF7051" w:rsidRDefault="00BF7051" w:rsidP="00974E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991" w:type="dxa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BF7051" w:rsidTr="00974E0A">
        <w:trPr>
          <w:trHeight w:val="170"/>
          <w:jc w:val="center"/>
        </w:trPr>
        <w:tc>
          <w:tcPr>
            <w:tcW w:w="5951" w:type="dxa"/>
            <w:gridSpan w:val="2"/>
          </w:tcPr>
          <w:p w:rsidR="00BF7051" w:rsidRDefault="00BF7051" w:rsidP="00974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«проти» (-)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051" w:rsidTr="00974E0A">
        <w:trPr>
          <w:trHeight w:val="258"/>
          <w:jc w:val="center"/>
        </w:trPr>
        <w:tc>
          <w:tcPr>
            <w:tcW w:w="5951" w:type="dxa"/>
            <w:gridSpan w:val="2"/>
          </w:tcPr>
          <w:p w:rsidR="00BF7051" w:rsidRDefault="00BF7051" w:rsidP="00974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«утримався» </w:t>
            </w:r>
            <w:r>
              <w:rPr>
                <w:b/>
                <w:bCs/>
                <w:lang w:val="en-US" w:eastAsia="en-US"/>
              </w:rPr>
              <w:t>(</w:t>
            </w:r>
            <w:r>
              <w:rPr>
                <w:b/>
                <w:bCs/>
                <w:lang w:eastAsia="en-US"/>
              </w:rPr>
              <w:t>у)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051" w:rsidTr="00974E0A">
        <w:trPr>
          <w:trHeight w:val="155"/>
          <w:jc w:val="center"/>
        </w:trPr>
        <w:tc>
          <w:tcPr>
            <w:tcW w:w="5951" w:type="dxa"/>
            <w:gridSpan w:val="2"/>
          </w:tcPr>
          <w:p w:rsidR="00BF7051" w:rsidRDefault="00BF7051" w:rsidP="00974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«не голосував» </w:t>
            </w:r>
            <w:r>
              <w:rPr>
                <w:b/>
                <w:bCs/>
                <w:lang w:val="en-US" w:eastAsia="en-US"/>
              </w:rPr>
              <w:t>(</w:t>
            </w:r>
            <w:r>
              <w:rPr>
                <w:b/>
                <w:bCs/>
                <w:lang w:eastAsia="en-US"/>
              </w:rPr>
              <w:t>н</w:t>
            </w:r>
            <w:r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7051" w:rsidTr="00974E0A">
        <w:trPr>
          <w:trHeight w:val="192"/>
          <w:jc w:val="center"/>
        </w:trPr>
        <w:tc>
          <w:tcPr>
            <w:tcW w:w="5951" w:type="dxa"/>
            <w:gridSpan w:val="2"/>
          </w:tcPr>
          <w:p w:rsidR="00BF7051" w:rsidRDefault="00BF7051" w:rsidP="00974E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«відсутній» </w:t>
            </w:r>
            <w:r>
              <w:rPr>
                <w:b/>
                <w:bCs/>
                <w:lang w:val="en-US" w:eastAsia="en-US"/>
              </w:rPr>
              <w:t>(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991" w:type="dxa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BF7051" w:rsidRPr="005D4A52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BF7051" w:rsidTr="00974E0A">
        <w:trPr>
          <w:trHeight w:val="295"/>
          <w:jc w:val="center"/>
        </w:trPr>
        <w:tc>
          <w:tcPr>
            <w:tcW w:w="5951" w:type="dxa"/>
            <w:gridSpan w:val="2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Сільський голова  Жихарєв Віктор Іванович                                          </w:t>
            </w:r>
          </w:p>
        </w:tc>
        <w:tc>
          <w:tcPr>
            <w:tcW w:w="991" w:type="dxa"/>
          </w:tcPr>
          <w:p w:rsidR="00BF7051" w:rsidRPr="005D4A52" w:rsidRDefault="00BF7051" w:rsidP="00F02186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F7051" w:rsidTr="00974E0A">
        <w:trPr>
          <w:trHeight w:val="192"/>
          <w:jc w:val="center"/>
        </w:trPr>
        <w:tc>
          <w:tcPr>
            <w:tcW w:w="5951" w:type="dxa"/>
            <w:gridSpan w:val="2"/>
          </w:tcPr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Рішення «Прийняте»  (П)</w:t>
            </w:r>
          </w:p>
          <w:p w:rsidR="00BF7051" w:rsidRDefault="00BF7051" w:rsidP="00974E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99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992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851" w:type="dxa"/>
          </w:tcPr>
          <w:p w:rsidR="00BF7051" w:rsidRDefault="00BF7051" w:rsidP="00974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</w:tr>
    </w:tbl>
    <w:p w:rsidR="00BF7051" w:rsidRDefault="00BF7051" w:rsidP="00761EF3">
      <w:pPr>
        <w:jc w:val="both"/>
        <w:rPr>
          <w:sz w:val="28"/>
          <w:szCs w:val="28"/>
        </w:rPr>
      </w:pPr>
    </w:p>
    <w:p w:rsidR="00BF7051" w:rsidRPr="00761EF3" w:rsidRDefault="00BF7051" w:rsidP="00F02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Секретар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С.В.Тищенко</w:t>
      </w:r>
    </w:p>
    <w:sectPr w:rsidR="00BF7051" w:rsidRPr="00761EF3" w:rsidSect="00974E0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6EF"/>
    <w:multiLevelType w:val="hybridMultilevel"/>
    <w:tmpl w:val="F0A46138"/>
    <w:lvl w:ilvl="0" w:tplc="A142CE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EEE4A47"/>
    <w:multiLevelType w:val="hybridMultilevel"/>
    <w:tmpl w:val="926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716"/>
    <w:rsid w:val="00327420"/>
    <w:rsid w:val="004D2673"/>
    <w:rsid w:val="00503716"/>
    <w:rsid w:val="005D4A52"/>
    <w:rsid w:val="0060024F"/>
    <w:rsid w:val="00662B33"/>
    <w:rsid w:val="006E7ED6"/>
    <w:rsid w:val="00761EF3"/>
    <w:rsid w:val="00974E0A"/>
    <w:rsid w:val="00A5606E"/>
    <w:rsid w:val="00B37AD3"/>
    <w:rsid w:val="00B77EF4"/>
    <w:rsid w:val="00BF7051"/>
    <w:rsid w:val="00D06241"/>
    <w:rsid w:val="00D06642"/>
    <w:rsid w:val="00D4756D"/>
    <w:rsid w:val="00D545DE"/>
    <w:rsid w:val="00F0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37AD3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4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spacing w:before="480" w:after="100" w:line="269" w:lineRule="auto"/>
      <w:outlineLvl w:val="0"/>
    </w:pPr>
    <w:rPr>
      <w:rFonts w:ascii="Cambria" w:hAnsi="Cambria" w:cs="Cambria"/>
      <w:b/>
      <w:bCs/>
      <w:i/>
      <w:iCs/>
      <w:color w:val="622423"/>
      <w:sz w:val="22"/>
      <w:szCs w:val="22"/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4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autoSpaceDE/>
      <w:autoSpaceDN/>
      <w:spacing w:before="200" w:after="100" w:line="269" w:lineRule="auto"/>
      <w:ind w:left="144"/>
      <w:outlineLvl w:val="1"/>
    </w:pPr>
    <w:rPr>
      <w:rFonts w:ascii="Cambria" w:hAnsi="Cambria" w:cs="Cambria"/>
      <w:b/>
      <w:bCs/>
      <w:i/>
      <w:iCs/>
      <w:color w:val="943634"/>
      <w:sz w:val="22"/>
      <w:szCs w:val="22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420"/>
    <w:pPr>
      <w:pBdr>
        <w:left w:val="single" w:sz="48" w:space="2" w:color="C0504D"/>
        <w:bottom w:val="single" w:sz="4" w:space="0" w:color="C0504D"/>
      </w:pBdr>
      <w:autoSpaceDE/>
      <w:autoSpaceDN/>
      <w:spacing w:before="200" w:after="100"/>
      <w:ind w:left="144"/>
      <w:outlineLvl w:val="2"/>
    </w:pPr>
    <w:rPr>
      <w:rFonts w:ascii="Cambria" w:hAnsi="Cambria" w:cs="Cambria"/>
      <w:b/>
      <w:bCs/>
      <w:i/>
      <w:iCs/>
      <w:color w:val="943634"/>
      <w:sz w:val="22"/>
      <w:szCs w:val="22"/>
      <w:lang w:val="ru-R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420"/>
    <w:pPr>
      <w:pBdr>
        <w:left w:val="single" w:sz="4" w:space="2" w:color="C0504D"/>
        <w:bottom w:val="single" w:sz="4" w:space="2" w:color="C0504D"/>
      </w:pBdr>
      <w:autoSpaceDE/>
      <w:autoSpaceDN/>
      <w:spacing w:before="200" w:after="100"/>
      <w:ind w:left="86"/>
      <w:outlineLvl w:val="3"/>
    </w:pPr>
    <w:rPr>
      <w:rFonts w:ascii="Cambria" w:hAnsi="Cambria" w:cs="Cambria"/>
      <w:b/>
      <w:bCs/>
      <w:i/>
      <w:iCs/>
      <w:color w:val="943634"/>
      <w:sz w:val="22"/>
      <w:szCs w:val="22"/>
      <w:lang w:val="ru-RU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420"/>
    <w:pPr>
      <w:pBdr>
        <w:left w:val="dotted" w:sz="4" w:space="2" w:color="C0504D"/>
        <w:bottom w:val="dotted" w:sz="4" w:space="2" w:color="C0504D"/>
      </w:pBdr>
      <w:autoSpaceDE/>
      <w:autoSpaceDN/>
      <w:spacing w:before="200" w:after="100"/>
      <w:ind w:left="86"/>
      <w:outlineLvl w:val="4"/>
    </w:pPr>
    <w:rPr>
      <w:rFonts w:ascii="Cambria" w:hAnsi="Cambria" w:cs="Cambria"/>
      <w:b/>
      <w:bCs/>
      <w:i/>
      <w:iCs/>
      <w:color w:val="943634"/>
      <w:sz w:val="22"/>
      <w:szCs w:val="22"/>
      <w:lang w:val="ru-RU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420"/>
    <w:pPr>
      <w:pBdr>
        <w:bottom w:val="single" w:sz="4" w:space="2" w:color="E5B8B7"/>
      </w:pBdr>
      <w:autoSpaceDE/>
      <w:autoSpaceDN/>
      <w:spacing w:before="200" w:after="100"/>
      <w:outlineLvl w:val="5"/>
    </w:pPr>
    <w:rPr>
      <w:rFonts w:ascii="Cambria" w:hAnsi="Cambria" w:cs="Cambria"/>
      <w:i/>
      <w:iCs/>
      <w:color w:val="943634"/>
      <w:sz w:val="22"/>
      <w:szCs w:val="22"/>
      <w:lang w:val="ru-RU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420"/>
    <w:pPr>
      <w:pBdr>
        <w:bottom w:val="dotted" w:sz="4" w:space="2" w:color="D99594"/>
      </w:pBdr>
      <w:autoSpaceDE/>
      <w:autoSpaceDN/>
      <w:spacing w:before="200" w:after="100"/>
      <w:outlineLvl w:val="6"/>
    </w:pPr>
    <w:rPr>
      <w:rFonts w:ascii="Cambria" w:hAnsi="Cambria" w:cs="Cambria"/>
      <w:i/>
      <w:iCs/>
      <w:color w:val="943634"/>
      <w:sz w:val="22"/>
      <w:szCs w:val="22"/>
      <w:lang w:val="ru-RU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420"/>
    <w:pPr>
      <w:autoSpaceDE/>
      <w:autoSpaceDN/>
      <w:spacing w:before="200" w:after="100"/>
      <w:outlineLvl w:val="7"/>
    </w:pPr>
    <w:rPr>
      <w:rFonts w:ascii="Cambria" w:hAnsi="Cambria" w:cs="Cambria"/>
      <w:i/>
      <w:iCs/>
      <w:color w:val="C0504D"/>
      <w:sz w:val="22"/>
      <w:szCs w:val="22"/>
      <w:lang w:val="ru-RU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420"/>
    <w:pPr>
      <w:autoSpaceDE/>
      <w:autoSpaceDN/>
      <w:spacing w:before="200" w:after="100"/>
      <w:outlineLvl w:val="8"/>
    </w:pPr>
    <w:rPr>
      <w:rFonts w:ascii="Cambria" w:hAnsi="Cambria" w:cs="Cambria"/>
      <w:i/>
      <w:iCs/>
      <w:color w:val="C0504D"/>
      <w:sz w:val="20"/>
      <w:szCs w:val="20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420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420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7420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420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420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420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420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420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420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27420"/>
    <w:pPr>
      <w:autoSpaceDE/>
      <w:autoSpaceDN/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ru-RU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27420"/>
    <w:pPr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jc w:val="center"/>
    </w:pPr>
    <w:rPr>
      <w:rFonts w:ascii="Cambria" w:hAnsi="Cambria" w:cs="Cambria"/>
      <w:i/>
      <w:iCs/>
      <w:color w:val="FFFFFF"/>
      <w:spacing w:val="10"/>
      <w:sz w:val="48"/>
      <w:szCs w:val="48"/>
      <w:lang w:val="ru-RU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7420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420"/>
    <w:pPr>
      <w:pBdr>
        <w:bottom w:val="dotted" w:sz="8" w:space="10" w:color="C0504D"/>
      </w:pBdr>
      <w:autoSpaceDE/>
      <w:autoSpaceDN/>
      <w:spacing w:before="200" w:after="900"/>
      <w:jc w:val="center"/>
    </w:pPr>
    <w:rPr>
      <w:rFonts w:ascii="Cambria" w:hAnsi="Cambria" w:cs="Cambria"/>
      <w:i/>
      <w:iCs/>
      <w:color w:val="622423"/>
      <w:lang w:val="ru-RU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420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327420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327420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327420"/>
    <w:pPr>
      <w:autoSpaceDE/>
      <w:autoSpaceDN/>
    </w:pPr>
    <w:rPr>
      <w:rFonts w:ascii="Calibri" w:eastAsia="Calibri" w:hAnsi="Calibri" w:cs="Calibri"/>
      <w:i/>
      <w:iCs/>
      <w:color w:val="auto"/>
      <w:sz w:val="20"/>
      <w:szCs w:val="20"/>
      <w:lang w:val="ru-RU" w:eastAsia="en-US"/>
    </w:rPr>
  </w:style>
  <w:style w:type="paragraph" w:styleId="ListParagraph">
    <w:name w:val="List Paragraph"/>
    <w:basedOn w:val="Normal"/>
    <w:uiPriority w:val="99"/>
    <w:qFormat/>
    <w:rsid w:val="00327420"/>
    <w:pPr>
      <w:autoSpaceDE/>
      <w:autoSpaceDN/>
      <w:spacing w:after="200" w:line="288" w:lineRule="auto"/>
      <w:ind w:left="720"/>
    </w:pPr>
    <w:rPr>
      <w:rFonts w:ascii="Calibri" w:eastAsia="Calibri" w:hAnsi="Calibri" w:cs="Calibri"/>
      <w:i/>
      <w:iCs/>
      <w:color w:val="auto"/>
      <w:sz w:val="20"/>
      <w:szCs w:val="20"/>
      <w:lang w:val="ru-RU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27420"/>
    <w:pPr>
      <w:autoSpaceDE/>
      <w:autoSpaceDN/>
      <w:spacing w:after="200" w:line="288" w:lineRule="auto"/>
    </w:pPr>
    <w:rPr>
      <w:rFonts w:ascii="Calibri" w:eastAsia="Calibri" w:hAnsi="Calibri" w:cs="Calibri"/>
      <w:color w:val="943634"/>
      <w:sz w:val="20"/>
      <w:szCs w:val="20"/>
      <w:lang w:val="ru-RU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27420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27420"/>
    <w:pPr>
      <w:pBdr>
        <w:top w:val="dotted" w:sz="8" w:space="10" w:color="C0504D"/>
        <w:bottom w:val="dotted" w:sz="8" w:space="10" w:color="C0504D"/>
      </w:pBdr>
      <w:autoSpaceDE/>
      <w:autoSpaceDN/>
      <w:spacing w:after="200"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  <w:lang w:val="ru-RU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7420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27420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327420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327420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327420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327420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3274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998</Words>
  <Characters>570</Characters>
  <Application>Microsoft Office Outlook</Application>
  <DocSecurity>0</DocSecurity>
  <Lines>0</Lines>
  <Paragraphs>0</Paragraphs>
  <ScaleCrop>false</ScaleCrop>
  <Company>ВВ ДРВ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Демьян</cp:lastModifiedBy>
  <cp:revision>8</cp:revision>
  <dcterms:created xsi:type="dcterms:W3CDTF">2017-07-31T05:16:00Z</dcterms:created>
  <dcterms:modified xsi:type="dcterms:W3CDTF">2017-10-25T14:15:00Z</dcterms:modified>
</cp:coreProperties>
</file>