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43" w:rsidRPr="008727A8" w:rsidRDefault="00FB2E43" w:rsidP="00B911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01C4" w:rsidRPr="008727A8" w:rsidRDefault="006901C4" w:rsidP="00690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6901C4" w:rsidRPr="008727A8" w:rsidRDefault="006901C4" w:rsidP="00690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чергової тридцять дев’ятої сесії районної ради</w:t>
      </w:r>
    </w:p>
    <w:p w:rsidR="006901C4" w:rsidRPr="008727A8" w:rsidRDefault="006901C4" w:rsidP="00690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176E" w:rsidRPr="008727A8" w:rsidRDefault="00BF176E" w:rsidP="00BF17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районний бюджет на 2020 рік.</w:t>
      </w:r>
    </w:p>
    <w:p w:rsidR="00BF176E" w:rsidRDefault="00BF176E" w:rsidP="006901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прогноз районного бюджету на 2021-2022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01C4" w:rsidRDefault="006901C4" w:rsidP="00BF17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районної ради від 19 грудня 2018 року №31/2 «Про районний бюджет на 2019 рік».</w:t>
      </w:r>
    </w:p>
    <w:p w:rsidR="002E66DD" w:rsidRPr="002E66DD" w:rsidRDefault="00FB2E43" w:rsidP="00BF17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введення додаткових штатних одиниць.</w:t>
      </w:r>
    </w:p>
    <w:p w:rsidR="009D7474" w:rsidRDefault="009D7474" w:rsidP="006901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економічного і соціального розвитку Міловського району на 2020 рік.</w:t>
      </w:r>
    </w:p>
    <w:p w:rsidR="001678EB" w:rsidRPr="008727A8" w:rsidRDefault="001678EB" w:rsidP="006901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звіт голови районної ради про свою діяльність за період з грудня 2018 по грудень 2019 року.</w:t>
      </w:r>
    </w:p>
    <w:p w:rsidR="00BF176E" w:rsidRPr="00BF176E" w:rsidRDefault="00BF176E" w:rsidP="00BF17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затвердження структури, чисельності, штатного розпису виконавчого апарату районної ради на 2020 рік.</w:t>
      </w:r>
    </w:p>
    <w:p w:rsidR="00B32C44" w:rsidRDefault="00B32C44" w:rsidP="006901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встановлення надбавок, порядок преміювання та виплату допомоги голові районної ради та заступнику голови районної ради на 2020 рік.</w:t>
      </w:r>
    </w:p>
    <w:p w:rsidR="00AF7A6E" w:rsidRPr="008727A8" w:rsidRDefault="00AF7A6E" w:rsidP="006901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розпоряджень голови районної ради.</w:t>
      </w:r>
    </w:p>
    <w:p w:rsidR="00B81B89" w:rsidRPr="008727A8" w:rsidRDefault="00B81B89" w:rsidP="006901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план роботи Міловської районної ради на 2020 рік.</w:t>
      </w:r>
    </w:p>
    <w:p w:rsidR="006901C4" w:rsidRPr="008727A8" w:rsidRDefault="006901C4" w:rsidP="006901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прийняття у спільну комунальну власність територіальних громад сіл та селища Міловського району будівлі Міловської лікарської амбулаторії загальної практики.</w:t>
      </w:r>
    </w:p>
    <w:p w:rsidR="00407274" w:rsidRPr="008727A8" w:rsidRDefault="00407274" w:rsidP="006901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будівлі терапевтичного </w:t>
      </w:r>
      <w:r w:rsidR="00AF3EDB" w:rsidRPr="008727A8">
        <w:rPr>
          <w:rFonts w:ascii="Times New Roman" w:hAnsi="Times New Roman" w:cs="Times New Roman"/>
          <w:sz w:val="28"/>
          <w:szCs w:val="28"/>
          <w:lang w:val="uk-UA"/>
        </w:rPr>
        <w:t>відд</w:t>
      </w:r>
      <w:r w:rsidR="00E120F0">
        <w:rPr>
          <w:rFonts w:ascii="Times New Roman" w:hAnsi="Times New Roman" w:cs="Times New Roman"/>
          <w:sz w:val="28"/>
          <w:szCs w:val="28"/>
          <w:lang w:val="uk-UA"/>
        </w:rPr>
        <w:t>ілення КП</w:t>
      </w:r>
      <w:r w:rsidRPr="008727A8">
        <w:rPr>
          <w:rFonts w:ascii="Times New Roman" w:hAnsi="Times New Roman" w:cs="Times New Roman"/>
          <w:sz w:val="28"/>
          <w:szCs w:val="28"/>
          <w:lang w:val="uk-UA"/>
        </w:rPr>
        <w:t xml:space="preserve"> «Міловський </w:t>
      </w:r>
      <w:r w:rsidR="00AF3EDB" w:rsidRPr="008727A8">
        <w:rPr>
          <w:rFonts w:ascii="Times New Roman" w:hAnsi="Times New Roman" w:cs="Times New Roman"/>
          <w:sz w:val="28"/>
          <w:szCs w:val="28"/>
          <w:lang w:val="uk-UA"/>
        </w:rPr>
        <w:t xml:space="preserve">районний </w:t>
      </w:r>
      <w:r w:rsidRPr="008727A8">
        <w:rPr>
          <w:rFonts w:ascii="Times New Roman" w:hAnsi="Times New Roman" w:cs="Times New Roman"/>
          <w:sz w:val="28"/>
          <w:szCs w:val="28"/>
          <w:lang w:val="uk-UA"/>
        </w:rPr>
        <w:t xml:space="preserve">центр первинної </w:t>
      </w:r>
      <w:r w:rsidR="00AF3EDB" w:rsidRPr="008727A8">
        <w:rPr>
          <w:rFonts w:ascii="Times New Roman" w:hAnsi="Times New Roman" w:cs="Times New Roman"/>
          <w:sz w:val="28"/>
          <w:szCs w:val="28"/>
          <w:lang w:val="uk-UA"/>
        </w:rPr>
        <w:t>медико-санітарної допомоги».</w:t>
      </w:r>
    </w:p>
    <w:p w:rsidR="00B32C44" w:rsidRPr="008727A8" w:rsidRDefault="00B32C44" w:rsidP="006901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затвердження районної Програми підтримки розвитку фельдшерських пунктів Комунального підприємства «Міловський районний центр первинної медико-санітарної допомоги» у Міловському районі на 2020 рік.</w:t>
      </w:r>
    </w:p>
    <w:p w:rsidR="007733C3" w:rsidRDefault="007733C3" w:rsidP="006901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затвердження районної програми розвитку та фінансової підтримки первинної медико-санітарної допомоги у Міловському районі на 2020 рік.</w:t>
      </w:r>
    </w:p>
    <w:p w:rsidR="00C27282" w:rsidRDefault="00C27282" w:rsidP="006901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допомоги хворим на фенілкетонурію Міловського району Луганської області на 2020 рік.</w:t>
      </w:r>
    </w:p>
    <w:p w:rsidR="008727A8" w:rsidRPr="008727A8" w:rsidRDefault="008727A8" w:rsidP="006901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районної Програми «Протидії Віл- Інфекції/ Сніду у  Міловському районі» на 2020 рік.</w:t>
      </w:r>
    </w:p>
    <w:p w:rsidR="00B32C44" w:rsidRPr="008727A8" w:rsidRDefault="00B32C44" w:rsidP="006901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енергозбереження для населення Міловського району Луганської області на 2020-2021 роки.</w:t>
      </w:r>
    </w:p>
    <w:p w:rsidR="00B32C44" w:rsidRPr="008727A8" w:rsidRDefault="00B32C44" w:rsidP="006901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затвердження районної програми «Забезпечення надання соціальної підтримки дітям, молоді та різним категоріям сімей, які перебувають у складних життєвих обставинах та потребують сторонньої допомоги на 2020-2022 роки.</w:t>
      </w:r>
    </w:p>
    <w:p w:rsidR="00157151" w:rsidRPr="008727A8" w:rsidRDefault="00157151" w:rsidP="006901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затвердження районної програми розвитку публічних бібліотек Міловської централізованої бібліотечної системи на 2020-2024 роки.</w:t>
      </w:r>
    </w:p>
    <w:p w:rsidR="00157151" w:rsidRPr="008727A8" w:rsidRDefault="00157151" w:rsidP="00157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затвердження Програми забезпечення функціонування інформаційно-аналітичної системи моніторингу виконання місцевих бюджетів Міловського району на 2020 рік.</w:t>
      </w:r>
    </w:p>
    <w:p w:rsidR="00157151" w:rsidRPr="008727A8" w:rsidRDefault="00B110B6" w:rsidP="00157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затвердження районної Програми заходів з приписки і призову громадян України на строкову військову службу та військову службу за контрактом на 2020 рік.</w:t>
      </w:r>
    </w:p>
    <w:p w:rsidR="00B110B6" w:rsidRPr="008727A8" w:rsidRDefault="00B110B6" w:rsidP="00157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інформатизації Міловського району на 2020 рік.</w:t>
      </w:r>
    </w:p>
    <w:p w:rsidR="00114FAE" w:rsidRPr="008727A8" w:rsidRDefault="00114FAE" w:rsidP="00157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внесення змін до Комплексної районної програми соціального захисту громадян, які постраждали внаслідок Чорнобильської катастрофи на 2016-2020 роки.</w:t>
      </w:r>
    </w:p>
    <w:p w:rsidR="00114FAE" w:rsidRPr="008727A8" w:rsidRDefault="00114FAE" w:rsidP="00157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надання пільг з послуг зв’язку, інших передбачених законодавством пільг та компенсацій за пільговий проїзд окремих категорій громадян на 2018-2022 роки.</w:t>
      </w:r>
    </w:p>
    <w:p w:rsidR="00114FAE" w:rsidRDefault="00114FAE" w:rsidP="00157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внесення змін до Комплексної районної програми соціального захисту ветеранів війни, праці, військової служби, воїнів-інтернаціоналістів, пенсіонерів та громадян похилого віку на 2017-2020 роки.</w:t>
      </w:r>
    </w:p>
    <w:p w:rsidR="006B5071" w:rsidRPr="00F669E5" w:rsidRDefault="006B5071" w:rsidP="006B50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9E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«Захист» на 2019-2022 роки.</w:t>
      </w:r>
    </w:p>
    <w:p w:rsidR="00114FAE" w:rsidRPr="008727A8" w:rsidRDefault="00114FAE" w:rsidP="00157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«Міловське літо» на 2018-2020 роки.</w:t>
      </w:r>
    </w:p>
    <w:p w:rsidR="00114FAE" w:rsidRPr="008727A8" w:rsidRDefault="00114FAE" w:rsidP="00157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протидії тор</w:t>
      </w:r>
      <w:r w:rsidR="00BB070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727A8">
        <w:rPr>
          <w:rFonts w:ascii="Times New Roman" w:hAnsi="Times New Roman" w:cs="Times New Roman"/>
          <w:sz w:val="28"/>
          <w:szCs w:val="28"/>
          <w:lang w:val="uk-UA"/>
        </w:rPr>
        <w:t>івлі людьми на період до 2020 року.</w:t>
      </w:r>
    </w:p>
    <w:p w:rsidR="00114FAE" w:rsidRPr="008727A8" w:rsidRDefault="00114FAE" w:rsidP="00157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«Міловська родина» на 2017-2020 роки.</w:t>
      </w:r>
    </w:p>
    <w:p w:rsidR="003004CC" w:rsidRPr="008727A8" w:rsidRDefault="003004CC" w:rsidP="00157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додатку 3 «Напрямки діяльності та заходи районом програми фізичної культури і спорту на 2019 рік» та додатку 4 «Ресурсне забезпечення районної програми фізичної культури і спорту на 2019 рік» районної програми фізичної культури і спорту на 2016-2020 роки.</w:t>
      </w:r>
    </w:p>
    <w:p w:rsidR="003004CC" w:rsidRPr="008727A8" w:rsidRDefault="003004CC" w:rsidP="00157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фізичної культури та спорту на 2016-2020 роки.</w:t>
      </w:r>
    </w:p>
    <w:p w:rsidR="003004CC" w:rsidRPr="008727A8" w:rsidRDefault="003004CC" w:rsidP="00157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національно-патріотичного виховання дітей та молоді на 2018-2023 роки.</w:t>
      </w:r>
    </w:p>
    <w:p w:rsidR="009D7474" w:rsidRPr="008727A8" w:rsidRDefault="009D7474" w:rsidP="00157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розвитку боксу в Міловському районі на 2019-2023 роки.</w:t>
      </w:r>
    </w:p>
    <w:p w:rsidR="003004CC" w:rsidRPr="008727A8" w:rsidRDefault="003004CC" w:rsidP="00157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реалізації молодіжної політики у Міловському районі на 2016-2020 роки.</w:t>
      </w:r>
    </w:p>
    <w:p w:rsidR="00114FAE" w:rsidRPr="008727A8" w:rsidRDefault="00114FAE" w:rsidP="00114F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порядку та </w:t>
      </w:r>
      <w:r w:rsidR="00CF7CD3" w:rsidRPr="008727A8">
        <w:rPr>
          <w:rFonts w:ascii="Times New Roman" w:hAnsi="Times New Roman" w:cs="Times New Roman"/>
          <w:sz w:val="28"/>
          <w:szCs w:val="28"/>
          <w:lang w:val="uk-UA"/>
        </w:rPr>
        <w:t>граничних</w:t>
      </w:r>
      <w:r w:rsidRPr="008727A8">
        <w:rPr>
          <w:rFonts w:ascii="Times New Roman" w:hAnsi="Times New Roman" w:cs="Times New Roman"/>
          <w:sz w:val="28"/>
          <w:szCs w:val="28"/>
          <w:lang w:val="uk-UA"/>
        </w:rPr>
        <w:t xml:space="preserve"> норм витрат на забезпечення харчуванням і лікарськими засобами та виробами медичного призначення учасників спортивних заходів.</w:t>
      </w:r>
    </w:p>
    <w:p w:rsidR="00114FAE" w:rsidRPr="008727A8" w:rsidRDefault="00114FAE" w:rsidP="00157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розвитку футболу та вільного доступу громадян до занять фізичною культурою та спортом на 2019-2021 роки.</w:t>
      </w:r>
    </w:p>
    <w:p w:rsidR="00157151" w:rsidRPr="008727A8" w:rsidRDefault="006901C4" w:rsidP="00157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внесення змін до районної програми проведення культурно-масових заходів, відзначення пам’ятних та календарних дат в Міловському районі на 2018-2020 роки.</w:t>
      </w:r>
    </w:p>
    <w:p w:rsidR="006901C4" w:rsidRPr="008727A8" w:rsidRDefault="006901C4" w:rsidP="006901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розвитку клубних закладів  Міловського району на 2018-2021 роки.</w:t>
      </w:r>
    </w:p>
    <w:p w:rsidR="006901C4" w:rsidRPr="008727A8" w:rsidRDefault="006901C4" w:rsidP="006901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розвитку української</w:t>
      </w:r>
      <w:r w:rsidR="00157151" w:rsidRPr="008727A8">
        <w:rPr>
          <w:rFonts w:ascii="Times New Roman" w:hAnsi="Times New Roman" w:cs="Times New Roman"/>
          <w:sz w:val="28"/>
          <w:szCs w:val="28"/>
          <w:lang w:val="uk-UA"/>
        </w:rPr>
        <w:t xml:space="preserve"> мови, культури та національної свідомості громадян України на території Міловського району на 2017-2020 роки.</w:t>
      </w:r>
    </w:p>
    <w:p w:rsidR="00157151" w:rsidRPr="008727A8" w:rsidRDefault="00157151" w:rsidP="006901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«Мистецька освіта Міловщини» на 2017-2020 роки.</w:t>
      </w:r>
    </w:p>
    <w:p w:rsidR="00407274" w:rsidRPr="008727A8" w:rsidRDefault="00407274" w:rsidP="006901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«Обдаровані діти Міловщини» на 2016-2020 роки.</w:t>
      </w:r>
    </w:p>
    <w:p w:rsidR="007A639F" w:rsidRPr="008727A8" w:rsidRDefault="007A639F" w:rsidP="007A63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розвитку та фінансової підтримки первинної медико-санітарної допомоги у Міловському районі на 2019 рік.</w:t>
      </w:r>
    </w:p>
    <w:p w:rsidR="007A639F" w:rsidRPr="008727A8" w:rsidRDefault="007A639F" w:rsidP="007A63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 фінансового плану за 9 місяців 2019 року.</w:t>
      </w:r>
    </w:p>
    <w:p w:rsidR="007733C3" w:rsidRPr="008727A8" w:rsidRDefault="007733C3" w:rsidP="007A63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затвердження фінансового плану Комунального підприємства «Міловський районний центр первинної медико-санітарної допомоги» Міловської районної ради Луганської області на 2020 рік.</w:t>
      </w:r>
    </w:p>
    <w:p w:rsidR="007A639F" w:rsidRDefault="007A639F" w:rsidP="007A63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7A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</w:t>
      </w:r>
      <w:r w:rsidR="00CF7CD3" w:rsidRPr="008727A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727A8">
        <w:rPr>
          <w:rFonts w:ascii="Times New Roman" w:hAnsi="Times New Roman" w:cs="Times New Roman"/>
          <w:sz w:val="28"/>
          <w:szCs w:val="28"/>
          <w:lang w:val="uk-UA"/>
        </w:rPr>
        <w:t>я районної ради від 06.03.2019 року №33/7.</w:t>
      </w:r>
    </w:p>
    <w:p w:rsidR="008727A8" w:rsidRPr="008727A8" w:rsidRDefault="008727A8" w:rsidP="007A63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« Інформатизація вторинної ланки охорони здоров’я Міловського району» на 2019-2021 роки.</w:t>
      </w:r>
    </w:p>
    <w:p w:rsidR="00C27282" w:rsidRPr="008727A8" w:rsidRDefault="00C27282" w:rsidP="00B32C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об’єктів, на яких засуджені та порушники будуть відбувати покарання у вигляді громадських робіт.</w:t>
      </w:r>
    </w:p>
    <w:p w:rsidR="007A639F" w:rsidRPr="008727A8" w:rsidRDefault="007A639F" w:rsidP="004072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151" w:rsidRPr="008727A8" w:rsidRDefault="00157151" w:rsidP="007A63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89" w:rsidRPr="008727A8" w:rsidRDefault="00B81B89" w:rsidP="007A63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B89" w:rsidRPr="002E66DD" w:rsidRDefault="00B81B89" w:rsidP="007A639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66DD">
        <w:rPr>
          <w:rFonts w:ascii="Times New Roman" w:hAnsi="Times New Roman" w:cs="Times New Roman"/>
          <w:b/>
          <w:sz w:val="28"/>
          <w:szCs w:val="28"/>
          <w:lang w:val="uk-UA"/>
        </w:rPr>
        <w:t>Зас</w:t>
      </w:r>
      <w:r w:rsidR="002E6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тупник голови районної ради </w:t>
      </w:r>
      <w:r w:rsidR="002E66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66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66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E66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E6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2E66DD">
        <w:rPr>
          <w:rFonts w:ascii="Times New Roman" w:hAnsi="Times New Roman" w:cs="Times New Roman"/>
          <w:b/>
          <w:sz w:val="28"/>
          <w:szCs w:val="28"/>
          <w:lang w:val="uk-UA"/>
        </w:rPr>
        <w:t>Кашуба О.Є.</w:t>
      </w:r>
    </w:p>
    <w:sectPr w:rsidR="00B81B89" w:rsidRPr="002E66DD" w:rsidSect="0086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B0" w:rsidRDefault="00E25AB0" w:rsidP="00C86725">
      <w:pPr>
        <w:spacing w:after="0" w:line="240" w:lineRule="auto"/>
      </w:pPr>
      <w:r>
        <w:separator/>
      </w:r>
    </w:p>
  </w:endnote>
  <w:endnote w:type="continuationSeparator" w:id="0">
    <w:p w:rsidR="00E25AB0" w:rsidRDefault="00E25AB0" w:rsidP="00C8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B0" w:rsidRDefault="00E25AB0" w:rsidP="00C86725">
      <w:pPr>
        <w:spacing w:after="0" w:line="240" w:lineRule="auto"/>
      </w:pPr>
      <w:r>
        <w:separator/>
      </w:r>
    </w:p>
  </w:footnote>
  <w:footnote w:type="continuationSeparator" w:id="0">
    <w:p w:rsidR="00E25AB0" w:rsidRDefault="00E25AB0" w:rsidP="00C8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176A3"/>
    <w:multiLevelType w:val="hybridMultilevel"/>
    <w:tmpl w:val="17AC90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1C4"/>
    <w:rsid w:val="00095D36"/>
    <w:rsid w:val="000D6E50"/>
    <w:rsid w:val="00114FAE"/>
    <w:rsid w:val="00130386"/>
    <w:rsid w:val="00157151"/>
    <w:rsid w:val="001678EB"/>
    <w:rsid w:val="002A65A2"/>
    <w:rsid w:val="002E66DD"/>
    <w:rsid w:val="002F517A"/>
    <w:rsid w:val="003004CC"/>
    <w:rsid w:val="00304277"/>
    <w:rsid w:val="00407274"/>
    <w:rsid w:val="004245F7"/>
    <w:rsid w:val="004313DE"/>
    <w:rsid w:val="004F3F5D"/>
    <w:rsid w:val="00666959"/>
    <w:rsid w:val="00670909"/>
    <w:rsid w:val="00676370"/>
    <w:rsid w:val="00684CF0"/>
    <w:rsid w:val="006901C4"/>
    <w:rsid w:val="006B5071"/>
    <w:rsid w:val="006C2E28"/>
    <w:rsid w:val="006D66AB"/>
    <w:rsid w:val="00704299"/>
    <w:rsid w:val="00723CC4"/>
    <w:rsid w:val="007733C3"/>
    <w:rsid w:val="007A639F"/>
    <w:rsid w:val="007C7BCE"/>
    <w:rsid w:val="00856DA2"/>
    <w:rsid w:val="008668CF"/>
    <w:rsid w:val="008727A8"/>
    <w:rsid w:val="00912551"/>
    <w:rsid w:val="009D7474"/>
    <w:rsid w:val="00A0715B"/>
    <w:rsid w:val="00A56988"/>
    <w:rsid w:val="00AF3EDB"/>
    <w:rsid w:val="00AF7A6E"/>
    <w:rsid w:val="00B110B6"/>
    <w:rsid w:val="00B32C44"/>
    <w:rsid w:val="00B81B89"/>
    <w:rsid w:val="00B91149"/>
    <w:rsid w:val="00BB070A"/>
    <w:rsid w:val="00BF176E"/>
    <w:rsid w:val="00C03697"/>
    <w:rsid w:val="00C27282"/>
    <w:rsid w:val="00C86725"/>
    <w:rsid w:val="00CF7CD3"/>
    <w:rsid w:val="00D26C88"/>
    <w:rsid w:val="00E120F0"/>
    <w:rsid w:val="00E25AB0"/>
    <w:rsid w:val="00F51E9E"/>
    <w:rsid w:val="00F669E5"/>
    <w:rsid w:val="00FB2E43"/>
    <w:rsid w:val="00FF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725"/>
  </w:style>
  <w:style w:type="paragraph" w:styleId="a6">
    <w:name w:val="footer"/>
    <w:basedOn w:val="a"/>
    <w:link w:val="a7"/>
    <w:uiPriority w:val="99"/>
    <w:semiHidden/>
    <w:unhideWhenUsed/>
    <w:rsid w:val="00C8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2019-12-13T07:02:00Z</cp:lastPrinted>
  <dcterms:created xsi:type="dcterms:W3CDTF">2019-12-05T13:02:00Z</dcterms:created>
  <dcterms:modified xsi:type="dcterms:W3CDTF">2019-12-16T06:33:00Z</dcterms:modified>
</cp:coreProperties>
</file>