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DB" w:rsidRPr="008D4CDB" w:rsidRDefault="008D4CDB" w:rsidP="008D4C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4CDB">
        <w:rPr>
          <w:rFonts w:ascii="Times New Roman" w:hAnsi="Times New Roman" w:cs="Times New Roman"/>
          <w:b/>
          <w:sz w:val="28"/>
          <w:szCs w:val="28"/>
          <w:lang w:val="uk-UA"/>
        </w:rPr>
        <w:t>Прокурором заявлено позов про встановлення батьківської плати за харчування дітей в ДНЗ згідно вимог законодавства</w:t>
      </w:r>
    </w:p>
    <w:p w:rsidR="000A7926" w:rsidRDefault="00F0016B" w:rsidP="008D4CD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третього кварталу</w:t>
      </w:r>
      <w:r w:rsidR="0053740F">
        <w:rPr>
          <w:rFonts w:ascii="Times New Roman" w:hAnsi="Times New Roman" w:cs="Times New Roman"/>
          <w:sz w:val="28"/>
          <w:szCs w:val="28"/>
        </w:rPr>
        <w:t xml:space="preserve"> поточного року </w:t>
      </w:r>
      <w:r w:rsidR="0053740F">
        <w:rPr>
          <w:rFonts w:ascii="Times New Roman" w:hAnsi="Times New Roman" w:cs="Times New Roman"/>
          <w:sz w:val="28"/>
          <w:szCs w:val="28"/>
          <w:lang w:val="uk-UA"/>
        </w:rPr>
        <w:t xml:space="preserve">Міловським відділом Старобільської місцевої прокуратури проведено перевірки </w:t>
      </w:r>
      <w:r w:rsidR="00533591">
        <w:rPr>
          <w:rFonts w:ascii="Times New Roman" w:hAnsi="Times New Roman" w:cs="Times New Roman"/>
          <w:sz w:val="28"/>
          <w:szCs w:val="28"/>
          <w:lang w:val="uk-UA"/>
        </w:rPr>
        <w:t xml:space="preserve">додержання вимог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діючого </w:t>
      </w:r>
      <w:r w:rsidR="00533591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 з питань встановлення батьківської плати за харчування дітей у дошкільних навчальних закладах Міловського району. </w:t>
      </w:r>
    </w:p>
    <w:p w:rsidR="00533591" w:rsidRDefault="00533591" w:rsidP="00691E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ході проведення перевірки виявлено, що Міловською селищною радою</w:t>
      </w:r>
      <w:r w:rsidR="00F0016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є балансоутримувачем та засновником Комунального дошкільного навчального закладу «Ластівка» Міловської селищно</w:t>
      </w:r>
      <w:r w:rsidR="00361249">
        <w:rPr>
          <w:rFonts w:ascii="Times New Roman" w:hAnsi="Times New Roman" w:cs="Times New Roman"/>
          <w:sz w:val="28"/>
          <w:szCs w:val="28"/>
          <w:lang w:val="uk-UA"/>
        </w:rPr>
        <w:t>ї ради</w:t>
      </w:r>
      <w:r w:rsidR="00F0016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1249">
        <w:rPr>
          <w:rFonts w:ascii="Times New Roman" w:hAnsi="Times New Roman" w:cs="Times New Roman"/>
          <w:sz w:val="28"/>
          <w:szCs w:val="28"/>
          <w:lang w:val="uk-UA"/>
        </w:rPr>
        <w:t xml:space="preserve"> в супереч вимогам </w:t>
      </w:r>
      <w:r w:rsidR="001F3D9A">
        <w:rPr>
          <w:rFonts w:ascii="Times New Roman" w:hAnsi="Times New Roman" w:cs="Times New Roman"/>
          <w:sz w:val="28"/>
          <w:szCs w:val="28"/>
          <w:lang w:val="uk-UA"/>
        </w:rPr>
        <w:t>діючого законодавства України</w:t>
      </w:r>
      <w:r w:rsidR="00361249">
        <w:rPr>
          <w:rFonts w:ascii="Times New Roman" w:hAnsi="Times New Roman" w:cs="Times New Roman"/>
          <w:sz w:val="28"/>
          <w:szCs w:val="28"/>
          <w:lang w:val="uk-UA"/>
        </w:rPr>
        <w:t xml:space="preserve"> на 2017 рік не вжито </w:t>
      </w:r>
      <w:r w:rsidR="001F3D9A">
        <w:rPr>
          <w:rFonts w:ascii="Times New Roman" w:hAnsi="Times New Roman" w:cs="Times New Roman"/>
          <w:sz w:val="28"/>
          <w:szCs w:val="28"/>
          <w:lang w:val="uk-UA"/>
        </w:rPr>
        <w:t xml:space="preserve">належних </w:t>
      </w:r>
      <w:r w:rsidR="00361249">
        <w:rPr>
          <w:rFonts w:ascii="Times New Roman" w:hAnsi="Times New Roman" w:cs="Times New Roman"/>
          <w:sz w:val="28"/>
          <w:szCs w:val="28"/>
          <w:lang w:val="uk-UA"/>
        </w:rPr>
        <w:t xml:space="preserve">заходів щодо організації харчування дітей у Комунальному ДНЗ «Ластівка». </w:t>
      </w:r>
    </w:p>
    <w:p w:rsidR="00361249" w:rsidRDefault="00361249" w:rsidP="00691E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результатами проведеної перевірки прокурором заявлено </w:t>
      </w:r>
      <w:r w:rsidR="008D4CDB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адміністративний </w:t>
      </w:r>
      <w:r>
        <w:rPr>
          <w:rFonts w:ascii="Times New Roman" w:hAnsi="Times New Roman" w:cs="Times New Roman"/>
          <w:sz w:val="28"/>
          <w:szCs w:val="28"/>
          <w:lang w:val="uk-UA"/>
        </w:rPr>
        <w:t>позов до</w:t>
      </w:r>
      <w:r w:rsidR="008D4CDB">
        <w:rPr>
          <w:rFonts w:ascii="Times New Roman" w:hAnsi="Times New Roman" w:cs="Times New Roman"/>
          <w:sz w:val="28"/>
          <w:szCs w:val="28"/>
          <w:lang w:val="uk-UA"/>
        </w:rPr>
        <w:t xml:space="preserve"> Міловського районного суду Луганської області, про визнання незаконною бездіяльність Міловської селищної ради та зобов’язання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CDB">
        <w:rPr>
          <w:rFonts w:ascii="Times New Roman" w:hAnsi="Times New Roman" w:cs="Times New Roman"/>
          <w:sz w:val="28"/>
          <w:szCs w:val="28"/>
          <w:lang w:val="uk-UA"/>
        </w:rPr>
        <w:t xml:space="preserve">вчинити певні дії. </w:t>
      </w:r>
    </w:p>
    <w:p w:rsidR="008D4CDB" w:rsidRDefault="008D4CDB" w:rsidP="00691E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Наразі, позов</w:t>
      </w:r>
      <w:r w:rsidR="00B42B3A">
        <w:rPr>
          <w:rFonts w:ascii="Times New Roman" w:hAnsi="Times New Roman" w:cs="Times New Roman"/>
          <w:sz w:val="28"/>
          <w:szCs w:val="28"/>
          <w:lang w:val="uk-UA"/>
        </w:rPr>
        <w:t>ні вимоги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прокурора судом </w:t>
      </w:r>
      <w:bookmarkStart w:id="0" w:name="_GoBack"/>
      <w:bookmarkEnd w:id="0"/>
      <w:r w:rsidR="00555138">
        <w:rPr>
          <w:rFonts w:ascii="Times New Roman" w:hAnsi="Times New Roman" w:cs="Times New Roman"/>
          <w:sz w:val="28"/>
          <w:szCs w:val="28"/>
          <w:lang w:val="uk-UA"/>
        </w:rPr>
        <w:t>задоволені у повному обсязі, чим поновлено права 150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D4CDB" w:rsidRDefault="008D4CDB" w:rsidP="00691E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CDB" w:rsidRDefault="008D4CDB" w:rsidP="008D4CD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Прокурор Міловського відділу </w:t>
      </w:r>
    </w:p>
    <w:p w:rsidR="008D4CDB" w:rsidRDefault="008D4CDB" w:rsidP="008D4CD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Старобільської місцевої прокуратури </w:t>
      </w:r>
    </w:p>
    <w:p w:rsidR="008D4CDB" w:rsidRPr="008D4CDB" w:rsidRDefault="008D4CDB" w:rsidP="008D4CD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юрист 2 класу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Н.С.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Зиско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8D4CDB" w:rsidRPr="008D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0F"/>
    <w:rsid w:val="000A7926"/>
    <w:rsid w:val="001F3D9A"/>
    <w:rsid w:val="00361249"/>
    <w:rsid w:val="00533591"/>
    <w:rsid w:val="0053740F"/>
    <w:rsid w:val="00555138"/>
    <w:rsid w:val="00691EB0"/>
    <w:rsid w:val="008D4CDB"/>
    <w:rsid w:val="00B42B3A"/>
    <w:rsid w:val="00ED5C69"/>
    <w:rsid w:val="00F0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77EC"/>
  <w15:chartTrackingRefBased/>
  <w15:docId w15:val="{7D086BEC-C8DC-4182-8248-30B7D867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4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2017-12-12T12:22:00Z</cp:lastPrinted>
  <dcterms:created xsi:type="dcterms:W3CDTF">2017-11-27T14:56:00Z</dcterms:created>
  <dcterms:modified xsi:type="dcterms:W3CDTF">2017-12-12T12:24:00Z</dcterms:modified>
</cp:coreProperties>
</file>