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C" w:rsidRDefault="00176FCC" w:rsidP="00B37A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 поіменного голосування  депутатів  Мусіївської сільської ради 7 скликання 12.09.2017 р.</w:t>
      </w:r>
    </w:p>
    <w:p w:rsidR="00176FCC" w:rsidRDefault="00176FCC" w:rsidP="00B37AD3"/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142"/>
        <w:gridCol w:w="991"/>
        <w:gridCol w:w="851"/>
        <w:gridCol w:w="992"/>
        <w:gridCol w:w="851"/>
      </w:tblGrid>
      <w:tr w:rsidR="00176FCC" w:rsidTr="00B440D9">
        <w:trPr>
          <w:cantSplit/>
          <w:trHeight w:val="1550"/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</w:p>
        </w:tc>
        <w:tc>
          <w:tcPr>
            <w:tcW w:w="4142" w:type="dxa"/>
            <w:tcBorders>
              <w:tr2bl w:val="single" w:sz="4" w:space="0" w:color="auto"/>
            </w:tcBorders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Прізвище, ім’я,</w:t>
            </w:r>
          </w:p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 батькові                                            </w:t>
            </w:r>
          </w:p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</w:p>
          <w:p w:rsidR="00176FCC" w:rsidRDefault="00176FCC" w:rsidP="00B440D9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питання</w:t>
            </w:r>
          </w:p>
          <w:p w:rsidR="00176FCC" w:rsidRDefault="00176FCC" w:rsidP="00B440D9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порядку</w:t>
            </w:r>
          </w:p>
          <w:p w:rsidR="00176FCC" w:rsidRDefault="00176FCC" w:rsidP="00B440D9">
            <w:pPr>
              <w:spacing w:line="276" w:lineRule="auto"/>
              <w:ind w:firstLine="1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денного</w:t>
            </w:r>
          </w:p>
        </w:tc>
        <w:tc>
          <w:tcPr>
            <w:tcW w:w="991" w:type="dxa"/>
            <w:textDirection w:val="btLr"/>
          </w:tcPr>
          <w:p w:rsidR="00176FCC" w:rsidRDefault="00176FCC" w:rsidP="00B440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денний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Мірошник Ольга Миколаївна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Ніколаєва Ніна Іванівна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Кривульчак Петро Петрович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Устименко Микола Григорович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Ганжела Наталія Григорівна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Майборода Галина Олександрівна</w:t>
            </w:r>
          </w:p>
        </w:tc>
        <w:tc>
          <w:tcPr>
            <w:tcW w:w="99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85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992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  <w:tc>
          <w:tcPr>
            <w:tcW w:w="85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Тищенко Світлана Володимирівна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Пасічник Володимир Михайлович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Лілітка Ірина Вікторвна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Ляшенко Тетяна Олександрівна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Медведєва Галина Олексіївна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jc w:val="center"/>
        </w:trPr>
        <w:tc>
          <w:tcPr>
            <w:tcW w:w="1809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142" w:type="dxa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Стрига Наталія Володимирівна</w:t>
            </w:r>
          </w:p>
        </w:tc>
        <w:tc>
          <w:tcPr>
            <w:tcW w:w="99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992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  <w:tc>
          <w:tcPr>
            <w:tcW w:w="85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</w:tc>
      </w:tr>
      <w:tr w:rsidR="00176FCC" w:rsidTr="00B440D9">
        <w:trPr>
          <w:trHeight w:val="263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умовні позначення:   «за»  (+)</w:t>
            </w:r>
          </w:p>
        </w:tc>
        <w:tc>
          <w:tcPr>
            <w:tcW w:w="99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</w:tr>
      <w:tr w:rsidR="00176FCC" w:rsidTr="00B440D9">
        <w:trPr>
          <w:trHeight w:val="170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«проти» (-)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6FCC" w:rsidTr="00B440D9">
        <w:trPr>
          <w:trHeight w:val="258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«утримався» </w:t>
            </w:r>
            <w:r>
              <w:rPr>
                <w:b/>
                <w:bCs/>
                <w:lang w:val="en-US" w:eastAsia="en-US"/>
              </w:rPr>
              <w:t>(</w:t>
            </w:r>
            <w:r>
              <w:rPr>
                <w:b/>
                <w:bCs/>
                <w:lang w:eastAsia="en-US"/>
              </w:rPr>
              <w:t>у)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6FCC" w:rsidTr="00B440D9">
        <w:trPr>
          <w:trHeight w:val="155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«не голосував» </w:t>
            </w:r>
            <w:r>
              <w:rPr>
                <w:b/>
                <w:bCs/>
                <w:lang w:val="en-US" w:eastAsia="en-US"/>
              </w:rPr>
              <w:t>(</w:t>
            </w:r>
            <w:r>
              <w:rPr>
                <w:b/>
                <w:bCs/>
                <w:lang w:eastAsia="en-US"/>
              </w:rPr>
              <w:t>н</w:t>
            </w:r>
            <w:r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76FCC" w:rsidTr="00B440D9">
        <w:trPr>
          <w:trHeight w:val="192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«відсутній» </w:t>
            </w:r>
            <w:r>
              <w:rPr>
                <w:b/>
                <w:bCs/>
                <w:lang w:val="en-US" w:eastAsia="en-US"/>
              </w:rPr>
              <w:t>(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99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</w:tr>
      <w:tr w:rsidR="00176FCC" w:rsidTr="00B440D9">
        <w:trPr>
          <w:trHeight w:val="295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Сільський голова  Жихарєв Віктор Іванович                                          </w:t>
            </w:r>
          </w:p>
        </w:tc>
        <w:tc>
          <w:tcPr>
            <w:tcW w:w="991" w:type="dxa"/>
          </w:tcPr>
          <w:p w:rsidR="00176FCC" w:rsidRPr="005D4A52" w:rsidRDefault="00176FCC" w:rsidP="00B440D9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+</w:t>
            </w:r>
          </w:p>
          <w:p w:rsidR="00176FCC" w:rsidRPr="005D4A52" w:rsidRDefault="00176FCC" w:rsidP="00B440D9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176FCC" w:rsidTr="00B440D9">
        <w:trPr>
          <w:trHeight w:val="192"/>
          <w:jc w:val="center"/>
        </w:trPr>
        <w:tc>
          <w:tcPr>
            <w:tcW w:w="5951" w:type="dxa"/>
            <w:gridSpan w:val="2"/>
          </w:tcPr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Рішення «Прийняте»  (П)</w:t>
            </w:r>
          </w:p>
          <w:p w:rsidR="00176FCC" w:rsidRDefault="00176FCC" w:rsidP="00B440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«Не прийняте» (Н/п)</w:t>
            </w:r>
          </w:p>
        </w:tc>
        <w:tc>
          <w:tcPr>
            <w:tcW w:w="99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992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851" w:type="dxa"/>
          </w:tcPr>
          <w:p w:rsidR="00176FCC" w:rsidRDefault="00176FCC" w:rsidP="00B44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</w:tr>
    </w:tbl>
    <w:p w:rsidR="00176FCC" w:rsidRDefault="00176FCC" w:rsidP="00B37AD3"/>
    <w:p w:rsidR="00176FCC" w:rsidRDefault="00176FCC" w:rsidP="006E7ED6">
      <w:r>
        <w:t xml:space="preserve">          </w:t>
      </w:r>
      <w:bookmarkStart w:id="0" w:name="_GoBack"/>
      <w:bookmarkEnd w:id="0"/>
      <w:r>
        <w:t xml:space="preserve">Секретар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С.В.Тищенко </w:t>
      </w:r>
    </w:p>
    <w:p w:rsidR="00176FCC" w:rsidRDefault="00176FCC">
      <w:pPr>
        <w:rPr>
          <w:u w:val="single"/>
          <w:lang w:val="ru-RU"/>
        </w:rPr>
      </w:pPr>
    </w:p>
    <w:p w:rsidR="00176FCC" w:rsidRDefault="00176FCC">
      <w:pPr>
        <w:rPr>
          <w:u w:val="single"/>
          <w:lang w:val="ru-RU"/>
        </w:rPr>
      </w:pPr>
    </w:p>
    <w:p w:rsidR="00176FCC" w:rsidRDefault="00176FCC" w:rsidP="005D4A52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Порядок  денний позачергово</w:t>
      </w:r>
      <w:r>
        <w:rPr>
          <w:sz w:val="28"/>
          <w:szCs w:val="28"/>
        </w:rPr>
        <w:t>ї двадцятої сесії сьомого скликання від 12.09.2017 року.</w:t>
      </w:r>
    </w:p>
    <w:p w:rsidR="00176FCC" w:rsidRDefault="00176FCC" w:rsidP="005D4A52">
      <w:pPr>
        <w:jc w:val="both"/>
        <w:rPr>
          <w:sz w:val="28"/>
          <w:szCs w:val="28"/>
        </w:rPr>
      </w:pPr>
    </w:p>
    <w:p w:rsidR="00176FCC" w:rsidRPr="005D4A52" w:rsidRDefault="00176FCC" w:rsidP="005D4A5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виділення іншої субвенції районному бюджету.</w:t>
      </w:r>
    </w:p>
    <w:p w:rsidR="00176FCC" w:rsidRPr="005D4A52" w:rsidRDefault="00176FCC" w:rsidP="005D4A5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внесення змін до сільського бюджету на 2017 рік.</w:t>
      </w:r>
    </w:p>
    <w:p w:rsidR="00176FCC" w:rsidRPr="005D4A52" w:rsidRDefault="00176FCC" w:rsidP="005D4A5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надання щорічної відпустки сільському голові.</w:t>
      </w:r>
    </w:p>
    <w:p w:rsidR="00176FCC" w:rsidRDefault="00176FCC" w:rsidP="005D4A52">
      <w:pPr>
        <w:jc w:val="both"/>
        <w:rPr>
          <w:sz w:val="28"/>
          <w:szCs w:val="28"/>
        </w:rPr>
      </w:pPr>
    </w:p>
    <w:sectPr w:rsidR="00176FCC" w:rsidSect="00B45B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6EF"/>
    <w:multiLevelType w:val="hybridMultilevel"/>
    <w:tmpl w:val="F0A46138"/>
    <w:lvl w:ilvl="0" w:tplc="A142CE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EEE4A47"/>
    <w:multiLevelType w:val="hybridMultilevel"/>
    <w:tmpl w:val="926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716"/>
    <w:rsid w:val="00147BC9"/>
    <w:rsid w:val="00176FCC"/>
    <w:rsid w:val="00327420"/>
    <w:rsid w:val="00401D4F"/>
    <w:rsid w:val="004D2673"/>
    <w:rsid w:val="00503716"/>
    <w:rsid w:val="005D4A52"/>
    <w:rsid w:val="0060024F"/>
    <w:rsid w:val="00662B33"/>
    <w:rsid w:val="006E7ED6"/>
    <w:rsid w:val="00761EF3"/>
    <w:rsid w:val="00956AA0"/>
    <w:rsid w:val="009803E4"/>
    <w:rsid w:val="00A6465B"/>
    <w:rsid w:val="00B37AD3"/>
    <w:rsid w:val="00B440D9"/>
    <w:rsid w:val="00B45B27"/>
    <w:rsid w:val="00D04F3E"/>
    <w:rsid w:val="00D06241"/>
    <w:rsid w:val="00D06642"/>
    <w:rsid w:val="00D4756D"/>
    <w:rsid w:val="00D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37AD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4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spacing w:before="480" w:after="100" w:line="269" w:lineRule="auto"/>
      <w:outlineLvl w:val="0"/>
    </w:pPr>
    <w:rPr>
      <w:rFonts w:ascii="Cambria" w:hAnsi="Cambria" w:cs="Cambria"/>
      <w:b/>
      <w:bCs/>
      <w:i/>
      <w:iCs/>
      <w:color w:val="622423"/>
      <w:sz w:val="22"/>
      <w:szCs w:val="22"/>
      <w:lang w:val="ru-R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autoSpaceDE/>
      <w:autoSpaceDN/>
      <w:spacing w:before="200" w:after="100" w:line="269" w:lineRule="auto"/>
      <w:ind w:left="144"/>
      <w:outlineLvl w:val="1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420"/>
    <w:pPr>
      <w:pBdr>
        <w:left w:val="single" w:sz="48" w:space="2" w:color="C0504D"/>
        <w:bottom w:val="single" w:sz="4" w:space="0" w:color="C0504D"/>
      </w:pBdr>
      <w:autoSpaceDE/>
      <w:autoSpaceDN/>
      <w:spacing w:before="200" w:after="100"/>
      <w:ind w:left="144"/>
      <w:outlineLvl w:val="2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420"/>
    <w:pPr>
      <w:pBdr>
        <w:left w:val="single" w:sz="4" w:space="2" w:color="C0504D"/>
        <w:bottom w:val="single" w:sz="4" w:space="2" w:color="C0504D"/>
      </w:pBdr>
      <w:autoSpaceDE/>
      <w:autoSpaceDN/>
      <w:spacing w:before="200" w:after="100"/>
      <w:ind w:left="86"/>
      <w:outlineLvl w:val="3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420"/>
    <w:pPr>
      <w:pBdr>
        <w:left w:val="dotted" w:sz="4" w:space="2" w:color="C0504D"/>
        <w:bottom w:val="dotted" w:sz="4" w:space="2" w:color="C0504D"/>
      </w:pBdr>
      <w:autoSpaceDE/>
      <w:autoSpaceDN/>
      <w:spacing w:before="200" w:after="100"/>
      <w:ind w:left="86"/>
      <w:outlineLvl w:val="4"/>
    </w:pPr>
    <w:rPr>
      <w:rFonts w:ascii="Cambria" w:hAnsi="Cambria" w:cs="Cambria"/>
      <w:b/>
      <w:bCs/>
      <w:i/>
      <w:iCs/>
      <w:color w:val="943634"/>
      <w:sz w:val="22"/>
      <w:szCs w:val="22"/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420"/>
    <w:pPr>
      <w:pBdr>
        <w:bottom w:val="single" w:sz="4" w:space="2" w:color="E5B8B7"/>
      </w:pBdr>
      <w:autoSpaceDE/>
      <w:autoSpaceDN/>
      <w:spacing w:before="200" w:after="100"/>
      <w:outlineLvl w:val="5"/>
    </w:pPr>
    <w:rPr>
      <w:rFonts w:ascii="Cambria" w:hAnsi="Cambria" w:cs="Cambria"/>
      <w:i/>
      <w:iCs/>
      <w:color w:val="943634"/>
      <w:sz w:val="22"/>
      <w:szCs w:val="22"/>
      <w:lang w:val="ru-RU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420"/>
    <w:pPr>
      <w:pBdr>
        <w:bottom w:val="dotted" w:sz="4" w:space="2" w:color="D99594"/>
      </w:pBdr>
      <w:autoSpaceDE/>
      <w:autoSpaceDN/>
      <w:spacing w:before="200" w:after="100"/>
      <w:outlineLvl w:val="6"/>
    </w:pPr>
    <w:rPr>
      <w:rFonts w:ascii="Cambria" w:hAnsi="Cambria" w:cs="Cambria"/>
      <w:i/>
      <w:iCs/>
      <w:color w:val="943634"/>
      <w:sz w:val="22"/>
      <w:szCs w:val="22"/>
      <w:lang w:val="ru-RU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420"/>
    <w:pPr>
      <w:autoSpaceDE/>
      <w:autoSpaceDN/>
      <w:spacing w:before="200" w:after="100"/>
      <w:outlineLvl w:val="7"/>
    </w:pPr>
    <w:rPr>
      <w:rFonts w:ascii="Cambria" w:hAnsi="Cambria" w:cs="Cambria"/>
      <w:i/>
      <w:iCs/>
      <w:color w:val="C0504D"/>
      <w:sz w:val="22"/>
      <w:szCs w:val="22"/>
      <w:lang w:val="ru-RU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420"/>
    <w:pPr>
      <w:autoSpaceDE/>
      <w:autoSpaceDN/>
      <w:spacing w:before="200" w:after="100"/>
      <w:outlineLvl w:val="8"/>
    </w:pPr>
    <w:rPr>
      <w:rFonts w:ascii="Cambria" w:hAnsi="Cambria" w:cs="Cambria"/>
      <w:i/>
      <w:iCs/>
      <w:color w:val="C0504D"/>
      <w:sz w:val="20"/>
      <w:szCs w:val="20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420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420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420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420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420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420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27420"/>
    <w:pPr>
      <w:autoSpaceDE/>
      <w:autoSpaceDN/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27420"/>
    <w:pPr>
      <w:pBdr>
        <w:top w:val="single" w:sz="48" w:space="0" w:color="C0504D"/>
        <w:bottom w:val="single" w:sz="48" w:space="0" w:color="C0504D"/>
      </w:pBdr>
      <w:shd w:val="clear" w:color="auto" w:fill="C0504D"/>
      <w:autoSpaceDE/>
      <w:autoSpaceDN/>
      <w:jc w:val="center"/>
    </w:pPr>
    <w:rPr>
      <w:rFonts w:ascii="Cambria" w:hAnsi="Cambria" w:cs="Cambria"/>
      <w:i/>
      <w:iCs/>
      <w:color w:val="FFFFFF"/>
      <w:spacing w:val="10"/>
      <w:sz w:val="48"/>
      <w:szCs w:val="48"/>
      <w:lang w:val="ru-RU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27420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420"/>
    <w:pPr>
      <w:pBdr>
        <w:bottom w:val="dotted" w:sz="8" w:space="10" w:color="C0504D"/>
      </w:pBdr>
      <w:autoSpaceDE/>
      <w:autoSpaceDN/>
      <w:spacing w:before="200" w:after="900"/>
      <w:jc w:val="center"/>
    </w:pPr>
    <w:rPr>
      <w:rFonts w:ascii="Cambria" w:hAnsi="Cambria" w:cs="Cambria"/>
      <w:i/>
      <w:iCs/>
      <w:color w:val="622423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420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327420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327420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327420"/>
    <w:pPr>
      <w:autoSpaceDE/>
      <w:autoSpaceDN/>
    </w:pPr>
    <w:rPr>
      <w:rFonts w:ascii="Calibri" w:eastAsia="Calibri" w:hAnsi="Calibri" w:cs="Calibri"/>
      <w:i/>
      <w:iCs/>
      <w:color w:val="auto"/>
      <w:sz w:val="20"/>
      <w:szCs w:val="20"/>
      <w:lang w:val="ru-RU" w:eastAsia="en-US"/>
    </w:rPr>
  </w:style>
  <w:style w:type="paragraph" w:styleId="ListParagraph">
    <w:name w:val="List Paragraph"/>
    <w:basedOn w:val="Normal"/>
    <w:uiPriority w:val="99"/>
    <w:qFormat/>
    <w:rsid w:val="00327420"/>
    <w:pPr>
      <w:autoSpaceDE/>
      <w:autoSpaceDN/>
      <w:spacing w:after="200" w:line="288" w:lineRule="auto"/>
      <w:ind w:left="720"/>
    </w:pPr>
    <w:rPr>
      <w:rFonts w:ascii="Calibri" w:eastAsia="Calibri" w:hAnsi="Calibri" w:cs="Calibri"/>
      <w:i/>
      <w:iCs/>
      <w:color w:val="auto"/>
      <w:sz w:val="20"/>
      <w:szCs w:val="20"/>
      <w:lang w:val="ru-RU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27420"/>
    <w:pPr>
      <w:autoSpaceDE/>
      <w:autoSpaceDN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val="ru-RU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2742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7420"/>
    <w:pPr>
      <w:pBdr>
        <w:top w:val="dotted" w:sz="8" w:space="10" w:color="C0504D"/>
        <w:bottom w:val="dotted" w:sz="8" w:space="10" w:color="C0504D"/>
      </w:pBdr>
      <w:autoSpaceDE/>
      <w:autoSpaceDN/>
      <w:spacing w:after="200"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ru-RU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7420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27420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327420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327420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327420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327420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3274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834</Words>
  <Characters>476</Characters>
  <Application>Microsoft Office Outlook</Application>
  <DocSecurity>0</DocSecurity>
  <Lines>0</Lines>
  <Paragraphs>0</Paragraphs>
  <ScaleCrop>false</ScaleCrop>
  <Company>ВВ ДРВ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9</cp:revision>
  <dcterms:created xsi:type="dcterms:W3CDTF">2017-07-31T05:16:00Z</dcterms:created>
  <dcterms:modified xsi:type="dcterms:W3CDTF">2017-10-25T14:18:00Z</dcterms:modified>
</cp:coreProperties>
</file>