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76" w:rsidRPr="00DF1921" w:rsidRDefault="00394776" w:rsidP="00DF1921">
      <w:pPr>
        <w:tabs>
          <w:tab w:val="left" w:pos="3686"/>
        </w:tabs>
        <w:jc w:val="center"/>
        <w:rPr>
          <w:rFonts w:ascii="Times New Roman" w:hAnsi="Times New Roman"/>
          <w:color w:val="FF0000"/>
          <w:sz w:val="16"/>
          <w:szCs w:val="16"/>
          <w:lang w:val="uk-UA"/>
        </w:rPr>
      </w:pPr>
      <w:r w:rsidRPr="00DF1921">
        <w:rPr>
          <w:rFonts w:ascii="Times New Roman" w:hAnsi="Times New Roman"/>
          <w:color w:val="FF0000"/>
          <w:sz w:val="24"/>
          <w:szCs w:val="24"/>
          <w:lang w:val="uk-UA"/>
        </w:rPr>
        <w:object w:dxaOrig="892" w:dyaOrig="1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o:ole="">
            <v:imagedata r:id="rId7" o:title=""/>
          </v:shape>
          <o:OLEObject Type="Embed" ProgID="Word.Picture.8" ShapeID="_x0000_i1025" DrawAspect="Content" ObjectID="_1581227592" r:id="rId8"/>
        </w:object>
      </w:r>
    </w:p>
    <w:p w:rsidR="00394776" w:rsidRPr="00DF1921" w:rsidRDefault="00394776" w:rsidP="00AC4242">
      <w:pPr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F1921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394776" w:rsidRPr="00DF1921" w:rsidRDefault="00394776" w:rsidP="00AC4242">
      <w:pPr>
        <w:pStyle w:val="Heading1"/>
        <w:spacing w:line="40" w:lineRule="atLeast"/>
        <w:rPr>
          <w:b/>
          <w:bCs/>
        </w:rPr>
      </w:pPr>
      <w:r w:rsidRPr="00DF1921">
        <w:rPr>
          <w:b/>
          <w:bCs/>
        </w:rPr>
        <w:t>МІЛОВСЬКА РАЙОННА РАДА</w:t>
      </w:r>
    </w:p>
    <w:p w:rsidR="00394776" w:rsidRPr="00DF1921" w:rsidRDefault="00394776" w:rsidP="00AC4242">
      <w:pPr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СЬОМОГО</w:t>
      </w:r>
      <w:r w:rsidRPr="00DF1921">
        <w:rPr>
          <w:rFonts w:ascii="Times New Roman" w:hAnsi="Times New Roman"/>
          <w:b/>
          <w:bCs/>
          <w:sz w:val="28"/>
          <w:szCs w:val="28"/>
          <w:lang w:val="uk-UA"/>
        </w:rPr>
        <w:t xml:space="preserve"> СКЛИКАННЯ</w:t>
      </w:r>
    </w:p>
    <w:p w:rsidR="00394776" w:rsidRDefault="00394776" w:rsidP="00AC4242">
      <w:pPr>
        <w:spacing w:after="0" w:line="40" w:lineRule="atLeast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ПОЗА</w:t>
      </w:r>
      <w:r w:rsidRPr="00DF1921">
        <w:rPr>
          <w:rFonts w:ascii="Times New Roman" w:hAnsi="Times New Roman"/>
          <w:b/>
          <w:bCs/>
          <w:sz w:val="28"/>
          <w:szCs w:val="28"/>
          <w:lang w:val="uk-UA"/>
        </w:rPr>
        <w:t xml:space="preserve">ЧЕРГОВА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двадцять третя </w:t>
      </w:r>
      <w:r w:rsidRPr="00DF1921">
        <w:rPr>
          <w:rFonts w:ascii="Times New Roman" w:hAnsi="Times New Roman"/>
          <w:b/>
          <w:bCs/>
          <w:caps/>
          <w:sz w:val="28"/>
          <w:szCs w:val="28"/>
          <w:lang w:val="uk-UA"/>
        </w:rPr>
        <w:t>сесія</w:t>
      </w:r>
    </w:p>
    <w:p w:rsidR="00394776" w:rsidRPr="00DF1921" w:rsidRDefault="00394776" w:rsidP="00AC4242">
      <w:pPr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94776" w:rsidRDefault="00394776" w:rsidP="00AC4242">
      <w:pPr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F1921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394776" w:rsidRPr="00DF1921" w:rsidRDefault="00394776" w:rsidP="00AC4242">
      <w:pPr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94776" w:rsidRPr="00DF1921" w:rsidRDefault="00394776" w:rsidP="00AC4242">
      <w:pPr>
        <w:spacing w:after="0" w:line="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«___» лютого  2018 </w:t>
      </w:r>
      <w:r w:rsidRPr="00DF1921">
        <w:rPr>
          <w:rFonts w:ascii="Times New Roman" w:hAnsi="Times New Roman"/>
          <w:sz w:val="28"/>
          <w:szCs w:val="28"/>
          <w:lang w:val="uk-UA"/>
        </w:rPr>
        <w:t xml:space="preserve">року        </w:t>
      </w:r>
      <w:r w:rsidRPr="00DF1921">
        <w:rPr>
          <w:rFonts w:ascii="Times New Roman" w:hAnsi="Times New Roman"/>
          <w:sz w:val="28"/>
          <w:szCs w:val="28"/>
          <w:lang w:val="uk-UA"/>
        </w:rPr>
        <w:tab/>
      </w:r>
      <w:r w:rsidRPr="00DF1921">
        <w:rPr>
          <w:rFonts w:ascii="Times New Roman" w:hAnsi="Times New Roman"/>
          <w:sz w:val="28"/>
          <w:szCs w:val="28"/>
          <w:lang w:val="uk-UA"/>
        </w:rPr>
        <w:tab/>
      </w:r>
      <w:r w:rsidRPr="00DF1921">
        <w:rPr>
          <w:rFonts w:ascii="Times New Roman" w:hAnsi="Times New Roman"/>
          <w:sz w:val="28"/>
          <w:szCs w:val="28"/>
          <w:lang w:val="uk-UA"/>
        </w:rPr>
        <w:tab/>
      </w:r>
      <w:r w:rsidRPr="00DF192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DF1921">
        <w:rPr>
          <w:rFonts w:ascii="Times New Roman" w:hAnsi="Times New Roman"/>
          <w:sz w:val="28"/>
          <w:szCs w:val="28"/>
          <w:lang w:val="uk-UA"/>
        </w:rPr>
        <w:t xml:space="preserve">№  _______ </w:t>
      </w:r>
    </w:p>
    <w:p w:rsidR="00394776" w:rsidRDefault="00394776" w:rsidP="00AC4242">
      <w:pPr>
        <w:spacing w:after="0" w:line="40" w:lineRule="atLeast"/>
        <w:rPr>
          <w:rFonts w:ascii="Times New Roman" w:hAnsi="Times New Roman"/>
          <w:sz w:val="28"/>
          <w:szCs w:val="28"/>
          <w:lang w:val="uk-UA"/>
        </w:rPr>
      </w:pPr>
      <w:r w:rsidRPr="00DF1921">
        <w:rPr>
          <w:rFonts w:ascii="Times New Roman" w:hAnsi="Times New Roman"/>
          <w:sz w:val="28"/>
          <w:szCs w:val="28"/>
          <w:lang w:val="uk-UA"/>
        </w:rPr>
        <w:t>смт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1921">
        <w:rPr>
          <w:rFonts w:ascii="Times New Roman" w:hAnsi="Times New Roman"/>
          <w:sz w:val="28"/>
          <w:szCs w:val="28"/>
          <w:lang w:val="uk-UA"/>
        </w:rPr>
        <w:t>Мілове</w:t>
      </w:r>
    </w:p>
    <w:p w:rsidR="00394776" w:rsidRPr="00DF1921" w:rsidRDefault="00394776" w:rsidP="00AC4242">
      <w:pPr>
        <w:spacing w:after="0" w:line="40" w:lineRule="atLeas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7206"/>
      </w:tblGrid>
      <w:tr w:rsidR="00394776" w:rsidRPr="006628A0" w:rsidTr="00065EC7">
        <w:trPr>
          <w:trHeight w:val="935"/>
        </w:trPr>
        <w:tc>
          <w:tcPr>
            <w:tcW w:w="7206" w:type="dxa"/>
          </w:tcPr>
          <w:p w:rsidR="00394776" w:rsidRDefault="00394776" w:rsidP="00065EC7">
            <w:pPr>
              <w:pStyle w:val="BodyText"/>
              <w:ind w:right="-391"/>
              <w:rPr>
                <w:rStyle w:val="Heading1Char"/>
                <w:b/>
                <w:lang w:eastAsia="ru-RU"/>
              </w:rPr>
            </w:pPr>
            <w:r>
              <w:rPr>
                <w:rStyle w:val="Heading1Char"/>
                <w:b/>
                <w:lang w:eastAsia="ru-RU"/>
              </w:rPr>
              <w:t>Про внесення змін до рішення районної</w:t>
            </w:r>
            <w:r w:rsidRPr="00AC4242">
              <w:rPr>
                <w:rStyle w:val="Heading1Char"/>
                <w:b/>
                <w:lang w:eastAsia="ru-RU"/>
              </w:rPr>
              <w:t xml:space="preserve"> </w:t>
            </w:r>
            <w:r>
              <w:rPr>
                <w:rStyle w:val="Heading1Char"/>
                <w:b/>
                <w:lang w:eastAsia="ru-RU"/>
              </w:rPr>
              <w:t xml:space="preserve">ради </w:t>
            </w:r>
          </w:p>
          <w:p w:rsidR="00394776" w:rsidRDefault="00394776" w:rsidP="00065EC7">
            <w:pPr>
              <w:pStyle w:val="BodyText"/>
              <w:ind w:right="-391"/>
              <w:rPr>
                <w:rStyle w:val="Heading1Char"/>
                <w:b/>
                <w:lang w:eastAsia="ru-RU"/>
              </w:rPr>
            </w:pPr>
            <w:r>
              <w:rPr>
                <w:rStyle w:val="Heading1Char"/>
                <w:b/>
                <w:lang w:eastAsia="ru-RU"/>
              </w:rPr>
              <w:t xml:space="preserve">від 08.02.2018 року № 22/21 «Про припинення </w:t>
            </w:r>
          </w:p>
          <w:p w:rsidR="00394776" w:rsidRDefault="00394776" w:rsidP="00065EC7">
            <w:pPr>
              <w:pStyle w:val="BodyText"/>
              <w:ind w:right="-391"/>
              <w:rPr>
                <w:rStyle w:val="Heading1Char"/>
                <w:b/>
                <w:lang w:eastAsia="ru-RU"/>
              </w:rPr>
            </w:pPr>
            <w:r>
              <w:rPr>
                <w:rStyle w:val="Heading1Char"/>
                <w:b/>
                <w:lang w:eastAsia="ru-RU"/>
              </w:rPr>
              <w:t xml:space="preserve">юридичної особи – Комунальний заклад </w:t>
            </w:r>
          </w:p>
          <w:p w:rsidR="00394776" w:rsidRDefault="00394776" w:rsidP="00065EC7">
            <w:pPr>
              <w:pStyle w:val="BodyText"/>
              <w:ind w:right="-391"/>
              <w:rPr>
                <w:rStyle w:val="Heading1Char"/>
                <w:b/>
                <w:lang w:eastAsia="ru-RU"/>
              </w:rPr>
            </w:pPr>
            <w:r>
              <w:rPr>
                <w:rStyle w:val="Heading1Char"/>
                <w:b/>
                <w:lang w:eastAsia="ru-RU"/>
              </w:rPr>
              <w:t>«Міловський районний центр первинної медико-</w:t>
            </w:r>
          </w:p>
          <w:p w:rsidR="00394776" w:rsidRDefault="00394776" w:rsidP="00065EC7">
            <w:pPr>
              <w:pStyle w:val="BodyText"/>
              <w:ind w:right="-391"/>
              <w:rPr>
                <w:rStyle w:val="Heading1Char"/>
                <w:b/>
                <w:lang w:eastAsia="ru-RU"/>
              </w:rPr>
            </w:pPr>
            <w:r>
              <w:rPr>
                <w:rStyle w:val="Heading1Char"/>
                <w:b/>
                <w:lang w:eastAsia="ru-RU"/>
              </w:rPr>
              <w:t xml:space="preserve">санітарної допомоги» шляхом реорганізації </w:t>
            </w:r>
          </w:p>
          <w:p w:rsidR="00394776" w:rsidRDefault="00394776" w:rsidP="00065EC7">
            <w:pPr>
              <w:pStyle w:val="BodyText"/>
              <w:ind w:right="-391"/>
              <w:rPr>
                <w:rStyle w:val="Heading1Char"/>
                <w:b/>
                <w:lang w:eastAsia="ru-RU"/>
              </w:rPr>
            </w:pPr>
            <w:r>
              <w:rPr>
                <w:rStyle w:val="Heading1Char"/>
                <w:b/>
                <w:lang w:eastAsia="ru-RU"/>
              </w:rPr>
              <w:t xml:space="preserve">(перетворення) у Комунальне </w:t>
            </w:r>
          </w:p>
          <w:p w:rsidR="00394776" w:rsidRDefault="00394776" w:rsidP="00065EC7">
            <w:pPr>
              <w:pStyle w:val="BodyText"/>
              <w:ind w:right="-391"/>
              <w:rPr>
                <w:rStyle w:val="Heading1Char"/>
                <w:b/>
                <w:lang w:eastAsia="ru-RU"/>
              </w:rPr>
            </w:pPr>
            <w:r>
              <w:rPr>
                <w:rStyle w:val="Heading1Char"/>
                <w:b/>
                <w:lang w:eastAsia="ru-RU"/>
              </w:rPr>
              <w:t xml:space="preserve"> некомерційне підприємство </w:t>
            </w:r>
          </w:p>
          <w:p w:rsidR="00394776" w:rsidRDefault="00394776" w:rsidP="00065EC7">
            <w:pPr>
              <w:pStyle w:val="BodyText"/>
              <w:ind w:right="-391"/>
              <w:rPr>
                <w:rStyle w:val="Heading1Char"/>
                <w:b/>
                <w:lang w:eastAsia="ru-RU"/>
              </w:rPr>
            </w:pPr>
            <w:r>
              <w:rPr>
                <w:rStyle w:val="Heading1Char"/>
                <w:b/>
                <w:lang w:eastAsia="ru-RU"/>
              </w:rPr>
              <w:t>«Міловський районний центр первинної</w:t>
            </w:r>
          </w:p>
          <w:p w:rsidR="00394776" w:rsidRPr="00DA1A9C" w:rsidRDefault="00394776" w:rsidP="00EA0D8B">
            <w:pPr>
              <w:pStyle w:val="BodyText"/>
              <w:ind w:right="-391"/>
              <w:rPr>
                <w:b/>
                <w:lang w:val="uk-UA"/>
              </w:rPr>
            </w:pPr>
            <w:r>
              <w:rPr>
                <w:rStyle w:val="Heading1Char"/>
                <w:b/>
                <w:lang w:eastAsia="ru-RU"/>
              </w:rPr>
              <w:t>медико-санітарної допомоги»</w:t>
            </w:r>
          </w:p>
          <w:p w:rsidR="00394776" w:rsidRPr="00DA1A9C" w:rsidRDefault="00394776" w:rsidP="00271FCE">
            <w:pPr>
              <w:pStyle w:val="BodyText"/>
              <w:ind w:right="-391"/>
              <w:rPr>
                <w:b/>
                <w:lang w:val="uk-UA"/>
              </w:rPr>
            </w:pPr>
          </w:p>
        </w:tc>
      </w:tr>
    </w:tbl>
    <w:p w:rsidR="00394776" w:rsidRDefault="00394776" w:rsidP="002C4CA2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Керуючись п. 20 ч. 1 ст. 43, ст. 60 Закону України «Про місцеве самоврядування в Україні», враховуючи пропозицію постійної комісії районної ради з питань освіти, охорони здоров’я, культури, молоді і спорту, районна рада </w:t>
      </w:r>
      <w:r w:rsidRPr="0020552B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394776" w:rsidRDefault="00394776" w:rsidP="002C4CA2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94776" w:rsidRDefault="00394776" w:rsidP="006D465E">
      <w:pPr>
        <w:pStyle w:val="ListParagraph"/>
        <w:numPr>
          <w:ilvl w:val="0"/>
          <w:numId w:val="4"/>
        </w:numPr>
        <w:spacing w:after="0"/>
        <w:ind w:left="142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Викласти </w:t>
      </w:r>
      <w:r w:rsidRPr="00A10EC0"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>
        <w:rPr>
          <w:rFonts w:ascii="Times New Roman" w:hAnsi="Times New Roman"/>
          <w:sz w:val="28"/>
          <w:szCs w:val="28"/>
          <w:lang w:val="uk-UA"/>
        </w:rPr>
        <w:t xml:space="preserve">пункт рішення районної ради № 22/21 від 08.02.2018 року </w:t>
      </w:r>
      <w:r w:rsidRPr="00A10EC0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новій</w:t>
      </w:r>
      <w:r w:rsidRPr="00A10EC0">
        <w:rPr>
          <w:rFonts w:ascii="Times New Roman" w:hAnsi="Times New Roman"/>
          <w:sz w:val="28"/>
          <w:szCs w:val="28"/>
          <w:lang w:val="uk-UA"/>
        </w:rPr>
        <w:t xml:space="preserve"> редакції: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94776" w:rsidRDefault="00394776" w:rsidP="00951E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«Припинити юридичну особу Комунальний заклад «Міловський районний центр первинної медико – санітарної допомоги»,  місцезнаходження: 92500, Луганська область, Міловський район, селище міського типу Мілове, вулиця Миру, будинок 44, код ЄДРПОУ 38665243, шляхом реорганізації    (перетворення) у Комунальне підприємство «Комунальне некомерційне підприємство «Міловський районний центр первинної медико-санітарної допомоги Міловської районної ради Луганської області».</w:t>
      </w:r>
    </w:p>
    <w:p w:rsidR="00394776" w:rsidRDefault="00394776" w:rsidP="00951E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4776" w:rsidRDefault="00394776" w:rsidP="006D465E">
      <w:pPr>
        <w:pStyle w:val="ListParagraph"/>
        <w:numPr>
          <w:ilvl w:val="0"/>
          <w:numId w:val="4"/>
        </w:numPr>
        <w:spacing w:after="0"/>
        <w:ind w:left="142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Викласти другий пункт даного рішення у наступній редакції:</w:t>
      </w:r>
    </w:p>
    <w:p w:rsidR="00394776" w:rsidRDefault="00394776" w:rsidP="00A07FD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«Утворити та затвердити склад комісії  з припинення шляхом перетворення «Міловський районний центр первинної медико-санітарної допомоги», яка знаходиться за адресою: 92500, Луганська область, Міловський район, селище міського типу Мілове, вулиця Миру, будинок 44» (додається).</w:t>
      </w:r>
    </w:p>
    <w:p w:rsidR="00394776" w:rsidRDefault="00394776" w:rsidP="00A07FD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4776" w:rsidRDefault="00394776" w:rsidP="006D465E">
      <w:pPr>
        <w:pStyle w:val="ListParagraph"/>
        <w:numPr>
          <w:ilvl w:val="0"/>
          <w:numId w:val="4"/>
        </w:numPr>
        <w:spacing w:after="0"/>
        <w:ind w:left="142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Зобов’язати виконуючу обов’язки головного лікаря Комунального закладу «Міловський районний центр первинної медико-санітарної допомоги» Страростіну Ірину Михайлівну повідомити орган, що здійснює державну реєстрацію, про прийняте рішення «Про внесення змін до рішення  районної ради від 08.02.2018 року № 22/21 «Про припинення юридичної  особи – Комунальний заклад «Міловський районний центр первинної медико-санітарної допомоги» шляхом реорганізації (перетворення) у Комунальне підприємство  «Комунальне некомерційне підприємство «Міловський районний центр первинної медико-санітарної допомоги Міловської районної ради Луганської області».</w:t>
      </w:r>
    </w:p>
    <w:p w:rsidR="00394776" w:rsidRPr="00891E13" w:rsidRDefault="00394776" w:rsidP="00891E13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4776" w:rsidRPr="00065EC7" w:rsidRDefault="00394776" w:rsidP="006D465E">
      <w:pPr>
        <w:pStyle w:val="ListParagraph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65EC7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районної ради </w:t>
      </w:r>
      <w:r w:rsidRPr="00065EC7">
        <w:rPr>
          <w:rFonts w:ascii="Times New Roman" w:hAnsi="Times New Roman"/>
          <w:sz w:val="28"/>
          <w:szCs w:val="28"/>
          <w:lang w:val="uk-UA"/>
        </w:rPr>
        <w:t xml:space="preserve"> з питань освіти, охорони здоров’я, культури, молоді і спорту.</w:t>
      </w:r>
    </w:p>
    <w:p w:rsidR="00394776" w:rsidRDefault="00394776" w:rsidP="00DF1921">
      <w:pPr>
        <w:rPr>
          <w:rFonts w:ascii="Times New Roman" w:hAnsi="Times New Roman"/>
          <w:sz w:val="28"/>
          <w:szCs w:val="28"/>
          <w:lang w:val="uk-UA"/>
        </w:rPr>
      </w:pPr>
    </w:p>
    <w:p w:rsidR="00394776" w:rsidRDefault="00394776" w:rsidP="00DF1921">
      <w:pPr>
        <w:rPr>
          <w:rFonts w:ascii="Times New Roman" w:hAnsi="Times New Roman"/>
          <w:sz w:val="28"/>
          <w:szCs w:val="28"/>
          <w:lang w:val="uk-UA"/>
        </w:rPr>
      </w:pPr>
    </w:p>
    <w:p w:rsidR="00394776" w:rsidRDefault="00394776" w:rsidP="00DF1921">
      <w:pPr>
        <w:rPr>
          <w:rFonts w:ascii="Times New Roman" w:hAnsi="Times New Roman"/>
          <w:sz w:val="28"/>
          <w:szCs w:val="28"/>
          <w:lang w:val="uk-UA"/>
        </w:rPr>
      </w:pPr>
    </w:p>
    <w:p w:rsidR="00394776" w:rsidRDefault="00394776" w:rsidP="00DF1921">
      <w:pPr>
        <w:rPr>
          <w:rFonts w:ascii="Times New Roman" w:hAnsi="Times New Roman"/>
          <w:sz w:val="28"/>
          <w:szCs w:val="28"/>
          <w:lang w:val="uk-UA"/>
        </w:rPr>
      </w:pPr>
    </w:p>
    <w:p w:rsidR="00394776" w:rsidRDefault="00394776" w:rsidP="00DF1921">
      <w:pPr>
        <w:pStyle w:val="Heading2"/>
        <w:rPr>
          <w:b/>
          <w:bCs w:val="0"/>
        </w:rPr>
      </w:pPr>
      <w:r w:rsidRPr="00DF1921">
        <w:rPr>
          <w:b/>
          <w:bCs w:val="0"/>
        </w:rPr>
        <w:t>Голова районної ради</w:t>
      </w:r>
      <w:r w:rsidRPr="00DF1921">
        <w:rPr>
          <w:b/>
          <w:bCs w:val="0"/>
        </w:rPr>
        <w:tab/>
      </w:r>
      <w:r w:rsidRPr="00DF1921"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       Ю.О.Кошута</w:t>
      </w:r>
    </w:p>
    <w:p w:rsidR="00394776" w:rsidRPr="00DF1921" w:rsidRDefault="00394776">
      <w:pPr>
        <w:rPr>
          <w:lang w:val="uk-UA"/>
        </w:rPr>
      </w:pPr>
    </w:p>
    <w:sectPr w:rsidR="00394776" w:rsidRPr="00DF1921" w:rsidSect="007E0F1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76" w:rsidRDefault="00394776" w:rsidP="0084400C">
      <w:pPr>
        <w:spacing w:after="0" w:line="240" w:lineRule="auto"/>
      </w:pPr>
      <w:r>
        <w:separator/>
      </w:r>
    </w:p>
  </w:endnote>
  <w:endnote w:type="continuationSeparator" w:id="0">
    <w:p w:rsidR="00394776" w:rsidRDefault="00394776" w:rsidP="0084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76" w:rsidRDefault="00394776" w:rsidP="0084400C">
      <w:pPr>
        <w:spacing w:after="0" w:line="240" w:lineRule="auto"/>
      </w:pPr>
      <w:r>
        <w:separator/>
      </w:r>
    </w:p>
  </w:footnote>
  <w:footnote w:type="continuationSeparator" w:id="0">
    <w:p w:rsidR="00394776" w:rsidRDefault="00394776" w:rsidP="00844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A09"/>
    <w:multiLevelType w:val="hybridMultilevel"/>
    <w:tmpl w:val="0898FD10"/>
    <w:lvl w:ilvl="0" w:tplc="D1645E88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313A2B2B"/>
    <w:multiLevelType w:val="hybridMultilevel"/>
    <w:tmpl w:val="C8B2FC6E"/>
    <w:lvl w:ilvl="0" w:tplc="9B4C5C84">
      <w:start w:val="1"/>
      <w:numFmt w:val="decimal"/>
      <w:lvlText w:val="%1."/>
      <w:lvlJc w:val="left"/>
      <w:pPr>
        <w:tabs>
          <w:tab w:val="num" w:pos="1637"/>
        </w:tabs>
        <w:ind w:firstLine="709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655B84"/>
    <w:multiLevelType w:val="hybridMultilevel"/>
    <w:tmpl w:val="2044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401816"/>
    <w:multiLevelType w:val="hybridMultilevel"/>
    <w:tmpl w:val="91C0E8C8"/>
    <w:lvl w:ilvl="0" w:tplc="2496EC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921"/>
    <w:rsid w:val="00004B8B"/>
    <w:rsid w:val="00065EC7"/>
    <w:rsid w:val="00075340"/>
    <w:rsid w:val="000D06EB"/>
    <w:rsid w:val="000D2857"/>
    <w:rsid w:val="0010765D"/>
    <w:rsid w:val="00202FC2"/>
    <w:rsid w:val="0020552B"/>
    <w:rsid w:val="002707DA"/>
    <w:rsid w:val="00271FCE"/>
    <w:rsid w:val="0028485E"/>
    <w:rsid w:val="0028492F"/>
    <w:rsid w:val="002C4CA2"/>
    <w:rsid w:val="0038729F"/>
    <w:rsid w:val="003943F2"/>
    <w:rsid w:val="00394776"/>
    <w:rsid w:val="0041276E"/>
    <w:rsid w:val="00427388"/>
    <w:rsid w:val="0042774B"/>
    <w:rsid w:val="004538AA"/>
    <w:rsid w:val="004538DE"/>
    <w:rsid w:val="00461EF7"/>
    <w:rsid w:val="004C0570"/>
    <w:rsid w:val="005E36A8"/>
    <w:rsid w:val="00605A4D"/>
    <w:rsid w:val="00610C0A"/>
    <w:rsid w:val="006628A0"/>
    <w:rsid w:val="006A6754"/>
    <w:rsid w:val="006C7F8F"/>
    <w:rsid w:val="006D465E"/>
    <w:rsid w:val="006F3FF9"/>
    <w:rsid w:val="00776179"/>
    <w:rsid w:val="007A5E3F"/>
    <w:rsid w:val="007C18BF"/>
    <w:rsid w:val="007E07D1"/>
    <w:rsid w:val="007E0F15"/>
    <w:rsid w:val="007E4E10"/>
    <w:rsid w:val="0084400C"/>
    <w:rsid w:val="008558A0"/>
    <w:rsid w:val="00891E13"/>
    <w:rsid w:val="008A512B"/>
    <w:rsid w:val="008B66FC"/>
    <w:rsid w:val="008E35A9"/>
    <w:rsid w:val="009172A1"/>
    <w:rsid w:val="00951E38"/>
    <w:rsid w:val="00964DC0"/>
    <w:rsid w:val="00A07FD1"/>
    <w:rsid w:val="00A10EC0"/>
    <w:rsid w:val="00A30916"/>
    <w:rsid w:val="00A935CC"/>
    <w:rsid w:val="00AC4242"/>
    <w:rsid w:val="00AE2F93"/>
    <w:rsid w:val="00AF5C52"/>
    <w:rsid w:val="00B03373"/>
    <w:rsid w:val="00B27638"/>
    <w:rsid w:val="00B31271"/>
    <w:rsid w:val="00B41CD6"/>
    <w:rsid w:val="00BA2B84"/>
    <w:rsid w:val="00BE0B09"/>
    <w:rsid w:val="00C10E95"/>
    <w:rsid w:val="00C62FDE"/>
    <w:rsid w:val="00C71569"/>
    <w:rsid w:val="00C74B80"/>
    <w:rsid w:val="00C76E5C"/>
    <w:rsid w:val="00D72FB0"/>
    <w:rsid w:val="00DA1A9C"/>
    <w:rsid w:val="00DB3E08"/>
    <w:rsid w:val="00DC63CA"/>
    <w:rsid w:val="00DF1921"/>
    <w:rsid w:val="00DF5F64"/>
    <w:rsid w:val="00E05FB3"/>
    <w:rsid w:val="00E274AD"/>
    <w:rsid w:val="00E413FA"/>
    <w:rsid w:val="00EA0D8B"/>
    <w:rsid w:val="00ED24B7"/>
    <w:rsid w:val="00F200A0"/>
    <w:rsid w:val="00F33CC0"/>
    <w:rsid w:val="00F37017"/>
    <w:rsid w:val="00F43E45"/>
    <w:rsid w:val="00F57D65"/>
    <w:rsid w:val="00F6704C"/>
    <w:rsid w:val="00FC2F6B"/>
    <w:rsid w:val="00FC5F9C"/>
    <w:rsid w:val="00FE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5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F1921"/>
    <w:pPr>
      <w:keepNext/>
      <w:spacing w:after="0" w:line="360" w:lineRule="auto"/>
      <w:jc w:val="center"/>
      <w:outlineLvl w:val="0"/>
    </w:pPr>
    <w:rPr>
      <w:rFonts w:ascii="Times New Roman" w:hAnsi="Times New Roman"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1921"/>
    <w:pPr>
      <w:keepNext/>
      <w:spacing w:after="0" w:line="240" w:lineRule="auto"/>
      <w:jc w:val="both"/>
      <w:outlineLvl w:val="1"/>
    </w:pPr>
    <w:rPr>
      <w:rFonts w:ascii="Times New Roman" w:hAnsi="Times New Roman"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921"/>
    <w:rPr>
      <w:rFonts w:ascii="Times New Roman" w:hAnsi="Times New Roman" w:cs="Times New Roman"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1921"/>
    <w:rPr>
      <w:rFonts w:ascii="Times New Roman" w:hAnsi="Times New Roman" w:cs="Times New Roman"/>
      <w:bCs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DF192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192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D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C42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440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400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4400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277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2</Pages>
  <Words>374</Words>
  <Characters>2132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27</cp:revision>
  <cp:lastPrinted>2018-02-27T06:47:00Z</cp:lastPrinted>
  <dcterms:created xsi:type="dcterms:W3CDTF">2017-02-15T12:10:00Z</dcterms:created>
  <dcterms:modified xsi:type="dcterms:W3CDTF">2018-02-27T07:07:00Z</dcterms:modified>
</cp:coreProperties>
</file>